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FFC" w:rsidRPr="00E82423" w:rsidRDefault="00ED7FFC" w:rsidP="00374860">
      <w:pPr>
        <w:spacing w:after="0"/>
        <w:jc w:val="center"/>
        <w:rPr>
          <w:rFonts w:ascii="Times New Roman" w:hAnsi="Times New Roman" w:cs="Times New Roman"/>
          <w:b/>
          <w:bCs/>
          <w:sz w:val="28"/>
          <w:szCs w:val="28"/>
        </w:rPr>
      </w:pPr>
      <w:r>
        <w:rPr>
          <w:rFonts w:ascii="Times New Roman" w:hAnsi="Times New Roman" w:cs="Times New Roman"/>
          <w:b/>
          <w:bCs/>
          <w:sz w:val="28"/>
          <w:szCs w:val="28"/>
        </w:rPr>
        <w:t>СОВЕТ  АЛАБОТИН</w:t>
      </w:r>
      <w:r w:rsidRPr="00E82423">
        <w:rPr>
          <w:rFonts w:ascii="Times New Roman" w:hAnsi="Times New Roman" w:cs="Times New Roman"/>
          <w:b/>
          <w:bCs/>
          <w:sz w:val="28"/>
          <w:szCs w:val="28"/>
        </w:rPr>
        <w:t>СКОГО СЕЛЬСКОГО ПОСЕЛЕНИЯ</w:t>
      </w:r>
    </w:p>
    <w:p w:rsidR="00ED7FFC" w:rsidRPr="00E82423" w:rsidRDefault="00ED7FFC" w:rsidP="00374860">
      <w:pPr>
        <w:spacing w:after="0"/>
        <w:jc w:val="center"/>
        <w:rPr>
          <w:rFonts w:ascii="Times New Roman" w:hAnsi="Times New Roman" w:cs="Times New Roman"/>
          <w:b/>
          <w:bCs/>
          <w:sz w:val="28"/>
          <w:szCs w:val="28"/>
        </w:rPr>
      </w:pPr>
      <w:r w:rsidRPr="00E82423">
        <w:rPr>
          <w:rFonts w:ascii="Times New Roman" w:hAnsi="Times New Roman" w:cs="Times New Roman"/>
          <w:b/>
          <w:bCs/>
          <w:sz w:val="28"/>
          <w:szCs w:val="28"/>
        </w:rPr>
        <w:t xml:space="preserve"> РУССКО–ПОЛЯНСКОГО МУНИЦИПАЛЬНОГО РАЙОНА </w:t>
      </w:r>
    </w:p>
    <w:p w:rsidR="00ED7FFC" w:rsidRPr="00E82423" w:rsidRDefault="00ED7FFC" w:rsidP="00374860">
      <w:pPr>
        <w:spacing w:after="0"/>
        <w:jc w:val="center"/>
        <w:rPr>
          <w:rFonts w:ascii="Times New Roman" w:hAnsi="Times New Roman" w:cs="Times New Roman"/>
          <w:b/>
          <w:bCs/>
          <w:sz w:val="28"/>
          <w:szCs w:val="28"/>
        </w:rPr>
      </w:pPr>
      <w:r w:rsidRPr="00E82423">
        <w:rPr>
          <w:rFonts w:ascii="Times New Roman" w:hAnsi="Times New Roman" w:cs="Times New Roman"/>
          <w:b/>
          <w:bCs/>
          <w:sz w:val="28"/>
          <w:szCs w:val="28"/>
        </w:rPr>
        <w:t>ОМСКОЙ  ОБЛАСТИ</w:t>
      </w:r>
    </w:p>
    <w:p w:rsidR="00ED7FFC" w:rsidRPr="00E82423" w:rsidRDefault="00ED7FFC" w:rsidP="00374860">
      <w:pPr>
        <w:jc w:val="center"/>
        <w:rPr>
          <w:rFonts w:ascii="Times New Roman" w:hAnsi="Times New Roman" w:cs="Times New Roman"/>
          <w:b/>
          <w:bCs/>
          <w:sz w:val="28"/>
          <w:szCs w:val="28"/>
        </w:rPr>
      </w:pPr>
    </w:p>
    <w:p w:rsidR="00ED7FFC" w:rsidRPr="00E82423" w:rsidRDefault="00ED7FFC" w:rsidP="00374860">
      <w:pPr>
        <w:jc w:val="center"/>
        <w:rPr>
          <w:rFonts w:ascii="Times New Roman" w:hAnsi="Times New Roman" w:cs="Times New Roman"/>
          <w:b/>
          <w:bCs/>
          <w:sz w:val="28"/>
          <w:szCs w:val="28"/>
        </w:rPr>
      </w:pPr>
      <w:r w:rsidRPr="00E82423">
        <w:rPr>
          <w:rFonts w:ascii="Times New Roman" w:hAnsi="Times New Roman" w:cs="Times New Roman"/>
          <w:b/>
          <w:bCs/>
          <w:sz w:val="44"/>
          <w:szCs w:val="44"/>
        </w:rPr>
        <w:t>РЕШЕНИЕ</w:t>
      </w:r>
    </w:p>
    <w:p w:rsidR="00ED7FFC" w:rsidRPr="00E82423" w:rsidRDefault="00ED7FFC" w:rsidP="00374860">
      <w:pPr>
        <w:rPr>
          <w:rFonts w:ascii="Times New Roman" w:hAnsi="Times New Roman" w:cs="Times New Roman"/>
          <w:b/>
          <w:bCs/>
          <w:sz w:val="28"/>
          <w:szCs w:val="28"/>
        </w:rPr>
      </w:pPr>
      <w:r>
        <w:rPr>
          <w:rFonts w:ascii="Times New Roman" w:hAnsi="Times New Roman" w:cs="Times New Roman"/>
          <w:b/>
          <w:bCs/>
          <w:sz w:val="28"/>
          <w:szCs w:val="28"/>
        </w:rPr>
        <w:t>от  08 ноября</w:t>
      </w:r>
      <w:r w:rsidRPr="00E82423">
        <w:rPr>
          <w:rFonts w:ascii="Times New Roman" w:hAnsi="Times New Roman" w:cs="Times New Roman"/>
          <w:b/>
          <w:bCs/>
          <w:sz w:val="28"/>
          <w:szCs w:val="28"/>
        </w:rPr>
        <w:t xml:space="preserve">  2013 года                                             </w:t>
      </w:r>
      <w:r>
        <w:rPr>
          <w:rFonts w:ascii="Times New Roman" w:hAnsi="Times New Roman" w:cs="Times New Roman"/>
          <w:b/>
          <w:bCs/>
          <w:sz w:val="28"/>
          <w:szCs w:val="28"/>
        </w:rPr>
        <w:t xml:space="preserve">                            №  36</w:t>
      </w:r>
    </w:p>
    <w:p w:rsidR="00ED7FFC" w:rsidRDefault="00ED7FFC" w:rsidP="00F23ED7">
      <w:pPr>
        <w:jc w:val="center"/>
        <w:rPr>
          <w:rFonts w:ascii="Times New Roman" w:hAnsi="Times New Roman" w:cs="Times New Roman"/>
          <w:sz w:val="28"/>
          <w:szCs w:val="28"/>
        </w:rPr>
      </w:pPr>
    </w:p>
    <w:p w:rsidR="00ED7FFC" w:rsidRDefault="00ED7FFC" w:rsidP="00F23ED7">
      <w:pPr>
        <w:jc w:val="center"/>
        <w:rPr>
          <w:rFonts w:ascii="Times New Roman" w:hAnsi="Times New Roman" w:cs="Times New Roman"/>
          <w:b/>
          <w:bCs/>
          <w:sz w:val="28"/>
          <w:szCs w:val="28"/>
        </w:rPr>
      </w:pPr>
      <w:r w:rsidRPr="006B28BF">
        <w:rPr>
          <w:rFonts w:ascii="Times New Roman" w:hAnsi="Times New Roman" w:cs="Times New Roman"/>
          <w:b/>
          <w:bCs/>
          <w:sz w:val="28"/>
          <w:szCs w:val="28"/>
        </w:rPr>
        <w:t xml:space="preserve">Об утверждении Положения о </w:t>
      </w:r>
      <w:r>
        <w:rPr>
          <w:rFonts w:ascii="Times New Roman" w:hAnsi="Times New Roman" w:cs="Times New Roman"/>
          <w:b/>
          <w:bCs/>
          <w:sz w:val="28"/>
          <w:szCs w:val="28"/>
        </w:rPr>
        <w:t>бюджетном процессе в  Алаботин</w:t>
      </w:r>
      <w:r w:rsidRPr="006B28BF">
        <w:rPr>
          <w:rFonts w:ascii="Times New Roman" w:hAnsi="Times New Roman" w:cs="Times New Roman"/>
          <w:b/>
          <w:bCs/>
          <w:sz w:val="28"/>
          <w:szCs w:val="28"/>
        </w:rPr>
        <w:t>ском сельском поселении Русско–Полянского  муниципального  района Омской области</w:t>
      </w:r>
    </w:p>
    <w:p w:rsidR="00ED7FFC" w:rsidRPr="006B28BF" w:rsidRDefault="00ED7FFC" w:rsidP="00F23ED7">
      <w:pPr>
        <w:jc w:val="center"/>
        <w:rPr>
          <w:rFonts w:ascii="Times New Roman" w:hAnsi="Times New Roman" w:cs="Times New Roman"/>
          <w:b/>
          <w:bCs/>
          <w:sz w:val="28"/>
          <w:szCs w:val="28"/>
        </w:rPr>
      </w:pPr>
    </w:p>
    <w:p w:rsidR="00ED7FFC" w:rsidRPr="0047087F" w:rsidRDefault="00ED7FFC" w:rsidP="00374860">
      <w:pPr>
        <w:widowControl w:val="0"/>
        <w:autoSpaceDE w:val="0"/>
        <w:autoSpaceDN w:val="0"/>
        <w:adjustRightInd w:val="0"/>
        <w:spacing w:after="0"/>
        <w:ind w:firstLine="709"/>
        <w:jc w:val="both"/>
        <w:rPr>
          <w:rFonts w:ascii="Times New Roman" w:hAnsi="Times New Roman" w:cs="Times New Roman"/>
          <w:color w:val="000000"/>
          <w:sz w:val="28"/>
          <w:szCs w:val="28"/>
        </w:rPr>
      </w:pPr>
      <w:r w:rsidRPr="0047087F">
        <w:rPr>
          <w:rFonts w:ascii="Times New Roman" w:hAnsi="Times New Roman" w:cs="Times New Roman"/>
          <w:color w:val="000000"/>
          <w:sz w:val="28"/>
          <w:szCs w:val="28"/>
        </w:rPr>
        <w:t xml:space="preserve">В соответствии с Бюджетным </w:t>
      </w:r>
      <w:hyperlink r:id="rId7" w:history="1">
        <w:r w:rsidRPr="0047087F">
          <w:rPr>
            <w:rFonts w:ascii="Times New Roman" w:hAnsi="Times New Roman" w:cs="Times New Roman"/>
            <w:color w:val="000000"/>
            <w:sz w:val="28"/>
            <w:szCs w:val="28"/>
          </w:rPr>
          <w:t>кодекс</w:t>
        </w:r>
      </w:hyperlink>
      <w:r w:rsidRPr="0047087F">
        <w:rPr>
          <w:rFonts w:ascii="Times New Roman" w:hAnsi="Times New Roman" w:cs="Times New Roman"/>
          <w:color w:val="000000"/>
          <w:sz w:val="28"/>
          <w:szCs w:val="28"/>
        </w:rPr>
        <w:t xml:space="preserve">ом Российской Федерации, Федеральным </w:t>
      </w:r>
      <w:hyperlink r:id="rId8" w:history="1">
        <w:r w:rsidRPr="0047087F">
          <w:rPr>
            <w:rFonts w:ascii="Times New Roman" w:hAnsi="Times New Roman" w:cs="Times New Roman"/>
            <w:color w:val="000000"/>
            <w:sz w:val="28"/>
            <w:szCs w:val="28"/>
          </w:rPr>
          <w:t>законом</w:t>
        </w:r>
      </w:hyperlink>
      <w:r w:rsidRPr="0047087F">
        <w:rPr>
          <w:rFonts w:ascii="Times New Roman" w:hAnsi="Times New Roman" w:cs="Times New Roman"/>
          <w:color w:val="000000"/>
          <w:sz w:val="28"/>
          <w:szCs w:val="28"/>
        </w:rPr>
        <w:t xml:space="preserve"> о</w:t>
      </w:r>
      <w:r>
        <w:rPr>
          <w:rFonts w:ascii="Times New Roman" w:hAnsi="Times New Roman" w:cs="Times New Roman"/>
          <w:color w:val="000000"/>
          <w:sz w:val="28"/>
          <w:szCs w:val="28"/>
        </w:rPr>
        <w:t>т 6 октября 2003 года № 131-ФЗ «</w:t>
      </w:r>
      <w:r w:rsidRPr="0047087F">
        <w:rPr>
          <w:rFonts w:ascii="Times New Roman" w:hAnsi="Times New Roman" w:cs="Times New Roman"/>
          <w:color w:val="000000"/>
          <w:sz w:val="28"/>
          <w:szCs w:val="28"/>
        </w:rPr>
        <w:t>Об общих принципах организации местного самоуп</w:t>
      </w:r>
      <w:r>
        <w:rPr>
          <w:rFonts w:ascii="Times New Roman" w:hAnsi="Times New Roman" w:cs="Times New Roman"/>
          <w:color w:val="000000"/>
          <w:sz w:val="28"/>
          <w:szCs w:val="28"/>
        </w:rPr>
        <w:t>равления в Российской Федерации»</w:t>
      </w:r>
      <w:r w:rsidRPr="0047087F">
        <w:rPr>
          <w:rFonts w:ascii="Times New Roman" w:hAnsi="Times New Roman" w:cs="Times New Roman"/>
          <w:color w:val="000000"/>
          <w:sz w:val="28"/>
          <w:szCs w:val="28"/>
        </w:rPr>
        <w:t xml:space="preserve">, руководствуясь Уставом </w:t>
      </w:r>
      <w:r>
        <w:rPr>
          <w:rFonts w:ascii="Times New Roman" w:hAnsi="Times New Roman" w:cs="Times New Roman"/>
          <w:color w:val="000000"/>
          <w:sz w:val="28"/>
          <w:szCs w:val="28"/>
        </w:rPr>
        <w:t xml:space="preserve">Алаботинского сельского поселения </w:t>
      </w:r>
      <w:r w:rsidRPr="0047087F">
        <w:rPr>
          <w:rFonts w:ascii="Times New Roman" w:hAnsi="Times New Roman" w:cs="Times New Roman"/>
          <w:color w:val="000000"/>
          <w:sz w:val="28"/>
          <w:szCs w:val="28"/>
        </w:rPr>
        <w:t xml:space="preserve">Русско –Полянского муниципального района  Омской области, Совет </w:t>
      </w:r>
      <w:r>
        <w:rPr>
          <w:rFonts w:ascii="Times New Roman" w:hAnsi="Times New Roman" w:cs="Times New Roman"/>
          <w:color w:val="000000"/>
          <w:sz w:val="28"/>
          <w:szCs w:val="28"/>
        </w:rPr>
        <w:t>Алаботинского сельского поселения</w:t>
      </w:r>
      <w:r w:rsidRPr="0047087F">
        <w:rPr>
          <w:rFonts w:ascii="Times New Roman" w:hAnsi="Times New Roman" w:cs="Times New Roman"/>
          <w:color w:val="000000"/>
          <w:sz w:val="28"/>
          <w:szCs w:val="28"/>
        </w:rPr>
        <w:t xml:space="preserve"> Русско –Полянского муниципального района Омской области </w:t>
      </w:r>
      <w:r>
        <w:rPr>
          <w:rFonts w:ascii="Times New Roman" w:hAnsi="Times New Roman" w:cs="Times New Roman"/>
          <w:color w:val="000000"/>
          <w:sz w:val="28"/>
          <w:szCs w:val="28"/>
        </w:rPr>
        <w:t xml:space="preserve"> РЕШИЛ:</w:t>
      </w:r>
    </w:p>
    <w:p w:rsidR="00ED7FFC" w:rsidRPr="0047087F" w:rsidRDefault="00ED7FFC" w:rsidP="00374860">
      <w:pPr>
        <w:widowControl w:val="0"/>
        <w:autoSpaceDE w:val="0"/>
        <w:autoSpaceDN w:val="0"/>
        <w:adjustRightInd w:val="0"/>
        <w:spacing w:after="0"/>
        <w:ind w:firstLine="540"/>
        <w:jc w:val="both"/>
        <w:rPr>
          <w:rFonts w:ascii="Times New Roman" w:hAnsi="Times New Roman" w:cs="Times New Roman"/>
          <w:color w:val="000000"/>
          <w:sz w:val="28"/>
          <w:szCs w:val="28"/>
        </w:rPr>
      </w:pPr>
    </w:p>
    <w:p w:rsidR="00ED7FFC" w:rsidRPr="0047087F" w:rsidRDefault="00ED7FFC" w:rsidP="00374860">
      <w:pPr>
        <w:widowControl w:val="0"/>
        <w:autoSpaceDE w:val="0"/>
        <w:autoSpaceDN w:val="0"/>
        <w:adjustRightInd w:val="0"/>
        <w:spacing w:after="0"/>
        <w:ind w:firstLine="540"/>
        <w:jc w:val="both"/>
        <w:rPr>
          <w:rFonts w:ascii="Times New Roman" w:hAnsi="Times New Roman" w:cs="Times New Roman"/>
          <w:color w:val="000000"/>
          <w:sz w:val="28"/>
          <w:szCs w:val="28"/>
        </w:rPr>
      </w:pPr>
      <w:r w:rsidRPr="0047087F">
        <w:rPr>
          <w:rFonts w:ascii="Times New Roman" w:hAnsi="Times New Roman" w:cs="Times New Roman"/>
          <w:color w:val="000000"/>
          <w:sz w:val="28"/>
          <w:szCs w:val="28"/>
        </w:rPr>
        <w:t xml:space="preserve">      1. Утвердить </w:t>
      </w:r>
      <w:hyperlink w:anchor="Par34" w:history="1">
        <w:r w:rsidRPr="0047087F">
          <w:rPr>
            <w:rFonts w:ascii="Times New Roman" w:hAnsi="Times New Roman" w:cs="Times New Roman"/>
            <w:color w:val="000000"/>
            <w:sz w:val="28"/>
            <w:szCs w:val="28"/>
          </w:rPr>
          <w:t>Положение</w:t>
        </w:r>
      </w:hyperlink>
      <w:r>
        <w:rPr>
          <w:rFonts w:ascii="Times New Roman" w:hAnsi="Times New Roman" w:cs="Times New Roman"/>
          <w:color w:val="000000"/>
          <w:sz w:val="28"/>
          <w:szCs w:val="28"/>
        </w:rPr>
        <w:t xml:space="preserve"> о бюджетном процессе в Алаботинском сельском поселении</w:t>
      </w:r>
      <w:r w:rsidRPr="0047087F">
        <w:rPr>
          <w:rFonts w:ascii="Times New Roman" w:hAnsi="Times New Roman" w:cs="Times New Roman"/>
          <w:color w:val="000000"/>
          <w:sz w:val="28"/>
          <w:szCs w:val="28"/>
        </w:rPr>
        <w:t xml:space="preserve"> Русско –Полянско</w:t>
      </w:r>
      <w:r>
        <w:rPr>
          <w:rFonts w:ascii="Times New Roman" w:hAnsi="Times New Roman" w:cs="Times New Roman"/>
          <w:color w:val="000000"/>
          <w:sz w:val="28"/>
          <w:szCs w:val="28"/>
        </w:rPr>
        <w:t>го</w:t>
      </w:r>
      <w:r w:rsidRPr="0047087F">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47087F">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а</w:t>
      </w:r>
      <w:r w:rsidRPr="0047087F">
        <w:rPr>
          <w:rFonts w:ascii="Times New Roman" w:hAnsi="Times New Roman" w:cs="Times New Roman"/>
          <w:color w:val="000000"/>
          <w:sz w:val="28"/>
          <w:szCs w:val="28"/>
        </w:rPr>
        <w:t xml:space="preserve"> Омской области согласно приложению.</w:t>
      </w:r>
    </w:p>
    <w:p w:rsidR="00ED7FFC" w:rsidRPr="0047087F" w:rsidRDefault="00ED7FFC" w:rsidP="00374860">
      <w:pPr>
        <w:widowControl w:val="0"/>
        <w:autoSpaceDE w:val="0"/>
        <w:autoSpaceDN w:val="0"/>
        <w:adjustRightInd w:val="0"/>
        <w:spacing w:after="0"/>
        <w:ind w:firstLine="540"/>
        <w:jc w:val="both"/>
        <w:rPr>
          <w:rFonts w:ascii="Times New Roman" w:hAnsi="Times New Roman" w:cs="Times New Roman"/>
          <w:color w:val="000000"/>
          <w:sz w:val="28"/>
          <w:szCs w:val="28"/>
        </w:rPr>
      </w:pPr>
    </w:p>
    <w:p w:rsidR="00ED7FFC" w:rsidRDefault="00ED7FFC" w:rsidP="00374860">
      <w:pPr>
        <w:widowControl w:val="0"/>
        <w:autoSpaceDE w:val="0"/>
        <w:autoSpaceDN w:val="0"/>
        <w:adjustRightInd w:val="0"/>
        <w:spacing w:after="0"/>
        <w:ind w:firstLine="540"/>
        <w:jc w:val="both"/>
        <w:rPr>
          <w:rFonts w:ascii="Times New Roman" w:hAnsi="Times New Roman" w:cs="Times New Roman"/>
          <w:color w:val="000000"/>
          <w:sz w:val="28"/>
          <w:szCs w:val="28"/>
        </w:rPr>
      </w:pPr>
      <w:r w:rsidRPr="0047087F">
        <w:rPr>
          <w:rFonts w:ascii="Times New Roman" w:hAnsi="Times New Roman" w:cs="Times New Roman"/>
          <w:color w:val="000000"/>
          <w:sz w:val="28"/>
          <w:szCs w:val="28"/>
        </w:rPr>
        <w:t xml:space="preserve">     2. Решение Совета </w:t>
      </w:r>
      <w:r>
        <w:rPr>
          <w:rFonts w:ascii="Times New Roman" w:hAnsi="Times New Roman" w:cs="Times New Roman"/>
          <w:color w:val="000000"/>
          <w:sz w:val="28"/>
          <w:szCs w:val="28"/>
        </w:rPr>
        <w:t>Алаботинского сельского поселения</w:t>
      </w:r>
      <w:r w:rsidRPr="0047087F">
        <w:rPr>
          <w:rFonts w:ascii="Times New Roman" w:hAnsi="Times New Roman" w:cs="Times New Roman"/>
          <w:color w:val="000000"/>
          <w:sz w:val="28"/>
          <w:szCs w:val="28"/>
        </w:rPr>
        <w:t xml:space="preserve"> Русско –Полянского  муниципального района Омской области от </w:t>
      </w:r>
      <w:r>
        <w:rPr>
          <w:rFonts w:ascii="Times New Roman" w:hAnsi="Times New Roman" w:cs="Times New Roman"/>
          <w:color w:val="000000"/>
          <w:sz w:val="28"/>
          <w:szCs w:val="28"/>
        </w:rPr>
        <w:t>28 июня</w:t>
      </w:r>
      <w:r w:rsidRPr="0047087F">
        <w:rPr>
          <w:rFonts w:ascii="Times New Roman" w:hAnsi="Times New Roman" w:cs="Times New Roman"/>
          <w:color w:val="000000"/>
          <w:sz w:val="28"/>
          <w:szCs w:val="28"/>
        </w:rPr>
        <w:t xml:space="preserve"> 201</w:t>
      </w:r>
      <w:r>
        <w:rPr>
          <w:rFonts w:ascii="Times New Roman" w:hAnsi="Times New Roman" w:cs="Times New Roman"/>
          <w:color w:val="000000"/>
          <w:sz w:val="28"/>
          <w:szCs w:val="28"/>
        </w:rPr>
        <w:t>3 года № 23 «</w:t>
      </w:r>
      <w:r w:rsidRPr="0047087F">
        <w:rPr>
          <w:rFonts w:ascii="Times New Roman" w:hAnsi="Times New Roman" w:cs="Times New Roman"/>
          <w:color w:val="000000"/>
          <w:sz w:val="28"/>
          <w:szCs w:val="28"/>
        </w:rPr>
        <w:t xml:space="preserve">Об утверждении Положения о бюджетном процессе в </w:t>
      </w:r>
      <w:r>
        <w:rPr>
          <w:rFonts w:ascii="Times New Roman" w:hAnsi="Times New Roman" w:cs="Times New Roman"/>
          <w:color w:val="000000"/>
          <w:sz w:val="28"/>
          <w:szCs w:val="28"/>
        </w:rPr>
        <w:t>Алаботинском сельском поселении</w:t>
      </w:r>
      <w:r w:rsidRPr="0047087F">
        <w:rPr>
          <w:rFonts w:ascii="Times New Roman" w:hAnsi="Times New Roman" w:cs="Times New Roman"/>
          <w:color w:val="000000"/>
          <w:sz w:val="28"/>
          <w:szCs w:val="28"/>
        </w:rPr>
        <w:t xml:space="preserve"> Русско –Полянско</w:t>
      </w:r>
      <w:r>
        <w:rPr>
          <w:rFonts w:ascii="Times New Roman" w:hAnsi="Times New Roman" w:cs="Times New Roman"/>
          <w:color w:val="000000"/>
          <w:sz w:val="28"/>
          <w:szCs w:val="28"/>
        </w:rPr>
        <w:t>го</w:t>
      </w:r>
      <w:r w:rsidRPr="0047087F">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47087F">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а</w:t>
      </w:r>
      <w:r w:rsidRPr="0047087F">
        <w:rPr>
          <w:rFonts w:ascii="Times New Roman" w:hAnsi="Times New Roman" w:cs="Times New Roman"/>
          <w:color w:val="000000"/>
          <w:sz w:val="28"/>
          <w:szCs w:val="28"/>
        </w:rPr>
        <w:t xml:space="preserve"> Омской области</w:t>
      </w:r>
      <w:r>
        <w:rPr>
          <w:rFonts w:ascii="Times New Roman" w:hAnsi="Times New Roman" w:cs="Times New Roman"/>
          <w:color w:val="000000"/>
          <w:sz w:val="28"/>
          <w:szCs w:val="28"/>
        </w:rPr>
        <w:t>»</w:t>
      </w:r>
      <w:r w:rsidRPr="0047087F">
        <w:rPr>
          <w:rFonts w:ascii="Times New Roman" w:hAnsi="Times New Roman" w:cs="Times New Roman"/>
          <w:color w:val="000000"/>
          <w:sz w:val="28"/>
          <w:szCs w:val="28"/>
        </w:rPr>
        <w:t xml:space="preserve"> утрачивает силу, за исключением статьи </w:t>
      </w:r>
      <w:r>
        <w:rPr>
          <w:rFonts w:ascii="Times New Roman" w:hAnsi="Times New Roman" w:cs="Times New Roman"/>
          <w:color w:val="000000"/>
          <w:sz w:val="28"/>
          <w:szCs w:val="28"/>
        </w:rPr>
        <w:t>7</w:t>
      </w:r>
      <w:r w:rsidRPr="0047087F">
        <w:rPr>
          <w:rFonts w:ascii="Times New Roman" w:hAnsi="Times New Roman" w:cs="Times New Roman"/>
          <w:color w:val="000000"/>
          <w:sz w:val="28"/>
          <w:szCs w:val="28"/>
        </w:rPr>
        <w:t xml:space="preserve">, которая применяется к правоотношениям, возникающим при исполнении </w:t>
      </w:r>
      <w:r>
        <w:rPr>
          <w:rFonts w:ascii="Times New Roman" w:hAnsi="Times New Roman" w:cs="Times New Roman"/>
          <w:color w:val="000000"/>
          <w:sz w:val="28"/>
          <w:szCs w:val="28"/>
        </w:rPr>
        <w:t>мест</w:t>
      </w:r>
      <w:r w:rsidRPr="0047087F">
        <w:rPr>
          <w:rFonts w:ascii="Times New Roman" w:hAnsi="Times New Roman" w:cs="Times New Roman"/>
          <w:color w:val="000000"/>
          <w:sz w:val="28"/>
          <w:szCs w:val="28"/>
        </w:rPr>
        <w:t>ного бюджета на   2013 год.</w:t>
      </w:r>
    </w:p>
    <w:p w:rsidR="00ED7FFC" w:rsidRDefault="00ED7FFC" w:rsidP="00374860">
      <w:pPr>
        <w:widowControl w:val="0"/>
        <w:autoSpaceDE w:val="0"/>
        <w:autoSpaceDN w:val="0"/>
        <w:adjustRightInd w:val="0"/>
        <w:spacing w:after="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Совета Алаботинского сельского поселения Русско-Полянского муниципального района Омской области от 30 октября 2013 года № 34 «О внесении изменений в Решение Совета Алаботинского сельского поселения от 28.06.2013г. № 23 «</w:t>
      </w:r>
      <w:r w:rsidRPr="0047087F">
        <w:rPr>
          <w:rFonts w:ascii="Times New Roman" w:hAnsi="Times New Roman" w:cs="Times New Roman"/>
          <w:color w:val="000000"/>
          <w:sz w:val="28"/>
          <w:szCs w:val="28"/>
        </w:rPr>
        <w:t xml:space="preserve">Об утверждении Положения о бюджетном процессе в </w:t>
      </w:r>
      <w:r>
        <w:rPr>
          <w:rFonts w:ascii="Times New Roman" w:hAnsi="Times New Roman" w:cs="Times New Roman"/>
          <w:color w:val="000000"/>
          <w:sz w:val="28"/>
          <w:szCs w:val="28"/>
        </w:rPr>
        <w:t>Алаботинском сельском поселении</w:t>
      </w:r>
      <w:r w:rsidRPr="0047087F">
        <w:rPr>
          <w:rFonts w:ascii="Times New Roman" w:hAnsi="Times New Roman" w:cs="Times New Roman"/>
          <w:color w:val="000000"/>
          <w:sz w:val="28"/>
          <w:szCs w:val="28"/>
        </w:rPr>
        <w:t xml:space="preserve"> Русско –Полянско</w:t>
      </w:r>
      <w:r>
        <w:rPr>
          <w:rFonts w:ascii="Times New Roman" w:hAnsi="Times New Roman" w:cs="Times New Roman"/>
          <w:color w:val="000000"/>
          <w:sz w:val="28"/>
          <w:szCs w:val="28"/>
        </w:rPr>
        <w:t>го</w:t>
      </w:r>
      <w:r w:rsidRPr="0047087F">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го</w:t>
      </w:r>
      <w:r w:rsidRPr="0047087F">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а</w:t>
      </w:r>
      <w:r w:rsidRPr="0047087F">
        <w:rPr>
          <w:rFonts w:ascii="Times New Roman" w:hAnsi="Times New Roman" w:cs="Times New Roman"/>
          <w:color w:val="000000"/>
          <w:sz w:val="28"/>
          <w:szCs w:val="28"/>
        </w:rPr>
        <w:t xml:space="preserve"> Омской области</w:t>
      </w:r>
      <w:r>
        <w:rPr>
          <w:rFonts w:ascii="Times New Roman" w:hAnsi="Times New Roman" w:cs="Times New Roman"/>
          <w:color w:val="000000"/>
          <w:sz w:val="28"/>
          <w:szCs w:val="28"/>
        </w:rPr>
        <w:t>» считать утратившим силу.</w:t>
      </w:r>
    </w:p>
    <w:p w:rsidR="00ED7FFC" w:rsidRPr="0047087F" w:rsidRDefault="00ED7FFC" w:rsidP="00374860">
      <w:pPr>
        <w:widowControl w:val="0"/>
        <w:autoSpaceDE w:val="0"/>
        <w:autoSpaceDN w:val="0"/>
        <w:adjustRightInd w:val="0"/>
        <w:spacing w:after="0"/>
        <w:ind w:firstLine="540"/>
        <w:jc w:val="both"/>
        <w:rPr>
          <w:rFonts w:ascii="Times New Roman" w:hAnsi="Times New Roman" w:cs="Times New Roman"/>
          <w:color w:val="000000"/>
          <w:sz w:val="28"/>
          <w:szCs w:val="28"/>
        </w:rPr>
      </w:pPr>
    </w:p>
    <w:p w:rsidR="00ED7FFC" w:rsidRPr="0047087F" w:rsidRDefault="00ED7FFC" w:rsidP="00374860">
      <w:pPr>
        <w:widowControl w:val="0"/>
        <w:autoSpaceDE w:val="0"/>
        <w:autoSpaceDN w:val="0"/>
        <w:adjustRightInd w:val="0"/>
        <w:spacing w:after="0"/>
        <w:ind w:firstLine="540"/>
        <w:jc w:val="both"/>
        <w:rPr>
          <w:rFonts w:ascii="Times New Roman" w:hAnsi="Times New Roman" w:cs="Times New Roman"/>
          <w:color w:val="000000"/>
          <w:sz w:val="28"/>
          <w:szCs w:val="28"/>
        </w:rPr>
      </w:pPr>
    </w:p>
    <w:p w:rsidR="00ED7FFC" w:rsidRPr="00CC5F7C" w:rsidRDefault="00ED7FFC" w:rsidP="00374860">
      <w:pPr>
        <w:widowControl w:val="0"/>
        <w:autoSpaceDE w:val="0"/>
        <w:autoSpaceDN w:val="0"/>
        <w:adjustRightInd w:val="0"/>
        <w:spacing w:after="0"/>
        <w:ind w:firstLine="540"/>
        <w:jc w:val="both"/>
        <w:rPr>
          <w:rFonts w:ascii="Times New Roman" w:hAnsi="Times New Roman" w:cs="Times New Roman"/>
          <w:color w:val="000000"/>
          <w:sz w:val="28"/>
          <w:szCs w:val="28"/>
        </w:rPr>
      </w:pPr>
      <w:r w:rsidRPr="0047087F">
        <w:rPr>
          <w:rFonts w:ascii="Times New Roman" w:hAnsi="Times New Roman" w:cs="Times New Roman"/>
          <w:color w:val="000000"/>
          <w:sz w:val="28"/>
          <w:szCs w:val="28"/>
        </w:rPr>
        <w:t xml:space="preserve">     </w:t>
      </w:r>
      <w:r w:rsidRPr="00CC5F7C">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CC5F7C">
        <w:rPr>
          <w:rFonts w:ascii="Times New Roman" w:hAnsi="Times New Roman" w:cs="Times New Roman"/>
          <w:sz w:val="28"/>
          <w:szCs w:val="28"/>
        </w:rPr>
        <w:t xml:space="preserve">Обнародовать настоящее Решение  в порядке, определенном </w:t>
      </w:r>
      <w:r>
        <w:rPr>
          <w:rFonts w:ascii="Times New Roman" w:hAnsi="Times New Roman" w:cs="Times New Roman"/>
          <w:sz w:val="28"/>
          <w:szCs w:val="28"/>
        </w:rPr>
        <w:t>статьей 36 Устава Алаботинского</w:t>
      </w:r>
      <w:r w:rsidRPr="00CC5F7C">
        <w:rPr>
          <w:rFonts w:ascii="Times New Roman" w:hAnsi="Times New Roman" w:cs="Times New Roman"/>
          <w:sz w:val="28"/>
          <w:szCs w:val="28"/>
        </w:rPr>
        <w:t xml:space="preserve"> сельского поселения.</w:t>
      </w:r>
    </w:p>
    <w:p w:rsidR="00ED7FFC" w:rsidRPr="00CC5F7C" w:rsidRDefault="00ED7FFC" w:rsidP="00374860">
      <w:pPr>
        <w:widowControl w:val="0"/>
        <w:autoSpaceDE w:val="0"/>
        <w:autoSpaceDN w:val="0"/>
        <w:adjustRightInd w:val="0"/>
        <w:spacing w:after="0"/>
        <w:ind w:firstLine="540"/>
        <w:jc w:val="both"/>
        <w:rPr>
          <w:rFonts w:ascii="Times New Roman" w:hAnsi="Times New Roman" w:cs="Times New Roman"/>
          <w:color w:val="000000"/>
          <w:sz w:val="28"/>
          <w:szCs w:val="28"/>
        </w:rPr>
      </w:pPr>
    </w:p>
    <w:p w:rsidR="00ED7FFC" w:rsidRDefault="00ED7FFC" w:rsidP="00374860">
      <w:pPr>
        <w:widowControl w:val="0"/>
        <w:autoSpaceDE w:val="0"/>
        <w:autoSpaceDN w:val="0"/>
        <w:adjustRightInd w:val="0"/>
        <w:spacing w:after="0"/>
        <w:ind w:firstLine="540"/>
        <w:jc w:val="both"/>
        <w:rPr>
          <w:rFonts w:ascii="Times New Roman" w:hAnsi="Times New Roman" w:cs="Times New Roman"/>
          <w:color w:val="000000"/>
          <w:sz w:val="28"/>
          <w:szCs w:val="28"/>
        </w:rPr>
      </w:pPr>
    </w:p>
    <w:p w:rsidR="00ED7FFC" w:rsidRPr="0047087F" w:rsidRDefault="00ED7FFC" w:rsidP="00374860">
      <w:pPr>
        <w:widowControl w:val="0"/>
        <w:autoSpaceDE w:val="0"/>
        <w:autoSpaceDN w:val="0"/>
        <w:adjustRightInd w:val="0"/>
        <w:spacing w:after="0"/>
        <w:ind w:firstLine="540"/>
        <w:jc w:val="both"/>
        <w:rPr>
          <w:rFonts w:ascii="Times New Roman" w:hAnsi="Times New Roman" w:cs="Times New Roman"/>
          <w:color w:val="000000"/>
          <w:sz w:val="28"/>
          <w:szCs w:val="28"/>
        </w:rPr>
      </w:pPr>
    </w:p>
    <w:p w:rsidR="00ED7FFC" w:rsidRDefault="00ED7FFC" w:rsidP="00374860">
      <w:pPr>
        <w:spacing w:after="0"/>
        <w:jc w:val="both"/>
        <w:rPr>
          <w:rFonts w:ascii="Times New Roman" w:hAnsi="Times New Roman" w:cs="Times New Roman"/>
          <w:sz w:val="28"/>
          <w:szCs w:val="28"/>
        </w:rPr>
      </w:pPr>
      <w:r>
        <w:rPr>
          <w:rFonts w:ascii="Times New Roman" w:hAnsi="Times New Roman" w:cs="Times New Roman"/>
          <w:sz w:val="28"/>
          <w:szCs w:val="28"/>
        </w:rPr>
        <w:t>Глава Алаботинского</w:t>
      </w:r>
    </w:p>
    <w:p w:rsidR="00ED7FFC" w:rsidRPr="00214654" w:rsidRDefault="00ED7FFC" w:rsidP="00374860">
      <w:pPr>
        <w:spacing w:after="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П.П.Толстопят </w:t>
      </w:r>
    </w:p>
    <w:p w:rsidR="00ED7FFC" w:rsidRPr="0047087F" w:rsidRDefault="00ED7FFC" w:rsidP="00374860">
      <w:pPr>
        <w:tabs>
          <w:tab w:val="left" w:pos="5970"/>
        </w:tabs>
        <w:spacing w:after="0"/>
        <w:jc w:val="both"/>
        <w:rPr>
          <w:rFonts w:ascii="Times New Roman" w:hAnsi="Times New Roman" w:cs="Times New Roman"/>
          <w:color w:val="000000"/>
          <w:sz w:val="28"/>
          <w:szCs w:val="28"/>
        </w:rPr>
      </w:pPr>
    </w:p>
    <w:p w:rsidR="00ED7FFC" w:rsidRPr="0047087F" w:rsidRDefault="00ED7FFC" w:rsidP="00374860">
      <w:pPr>
        <w:widowControl w:val="0"/>
        <w:autoSpaceDE w:val="0"/>
        <w:autoSpaceDN w:val="0"/>
        <w:adjustRightInd w:val="0"/>
        <w:ind w:firstLine="709"/>
        <w:jc w:val="both"/>
        <w:rPr>
          <w:rFonts w:ascii="Times New Roman" w:hAnsi="Times New Roman" w:cs="Times New Roman"/>
          <w:color w:val="000000"/>
          <w:sz w:val="28"/>
          <w:szCs w:val="28"/>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Default="00ED7FFC" w:rsidP="00F23ED7">
      <w:pPr>
        <w:widowControl w:val="0"/>
        <w:autoSpaceDE w:val="0"/>
        <w:autoSpaceDN w:val="0"/>
        <w:adjustRightInd w:val="0"/>
        <w:ind w:firstLine="709"/>
        <w:jc w:val="right"/>
        <w:rPr>
          <w:rFonts w:ascii="Times New Roman" w:hAnsi="Times New Roman" w:cs="Times New Roman"/>
          <w:color w:val="000000"/>
          <w:sz w:val="24"/>
          <w:szCs w:val="24"/>
        </w:rPr>
      </w:pPr>
    </w:p>
    <w:p w:rsidR="00ED7FFC" w:rsidRPr="00940711" w:rsidRDefault="00ED7FFC" w:rsidP="00940711">
      <w:pPr>
        <w:widowControl w:val="0"/>
        <w:autoSpaceDE w:val="0"/>
        <w:autoSpaceDN w:val="0"/>
        <w:adjustRightInd w:val="0"/>
        <w:spacing w:after="0"/>
        <w:ind w:firstLine="709"/>
        <w:jc w:val="right"/>
        <w:rPr>
          <w:rFonts w:ascii="Times New Roman" w:hAnsi="Times New Roman" w:cs="Times New Roman"/>
          <w:color w:val="000000"/>
          <w:sz w:val="28"/>
          <w:szCs w:val="28"/>
        </w:rPr>
      </w:pPr>
      <w:r w:rsidRPr="00940711">
        <w:rPr>
          <w:rFonts w:ascii="Times New Roman" w:hAnsi="Times New Roman" w:cs="Times New Roman"/>
          <w:color w:val="000000"/>
          <w:sz w:val="28"/>
          <w:szCs w:val="28"/>
        </w:rPr>
        <w:t xml:space="preserve">Приложение </w:t>
      </w:r>
    </w:p>
    <w:p w:rsidR="00ED7FFC" w:rsidRDefault="00ED7FFC" w:rsidP="00894431">
      <w:pPr>
        <w:tabs>
          <w:tab w:val="left" w:pos="3550"/>
          <w:tab w:val="right" w:pos="9639"/>
        </w:tabs>
        <w:spacing w:after="0"/>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Pr="00940711">
        <w:rPr>
          <w:rFonts w:ascii="Times New Roman" w:hAnsi="Times New Roman" w:cs="Times New Roman"/>
          <w:color w:val="000000"/>
          <w:sz w:val="28"/>
          <w:szCs w:val="28"/>
        </w:rPr>
        <w:t>к решению Совета</w:t>
      </w:r>
      <w:r>
        <w:rPr>
          <w:rFonts w:ascii="Times New Roman" w:hAnsi="Times New Roman" w:cs="Times New Roman"/>
          <w:color w:val="000000"/>
          <w:sz w:val="28"/>
          <w:szCs w:val="28"/>
        </w:rPr>
        <w:t xml:space="preserve"> Алаботинского</w:t>
      </w:r>
      <w:r w:rsidRPr="00940711">
        <w:rPr>
          <w:rFonts w:ascii="Times New Roman" w:hAnsi="Times New Roman" w:cs="Times New Roman"/>
          <w:color w:val="000000"/>
          <w:sz w:val="28"/>
          <w:szCs w:val="28"/>
        </w:rPr>
        <w:t xml:space="preserve"> сельского</w:t>
      </w:r>
    </w:p>
    <w:p w:rsidR="00ED7FFC" w:rsidRPr="00940711" w:rsidRDefault="00ED7FFC" w:rsidP="00940711">
      <w:pPr>
        <w:spacing w:after="0"/>
        <w:jc w:val="right"/>
        <w:rPr>
          <w:rFonts w:ascii="Times New Roman" w:hAnsi="Times New Roman" w:cs="Times New Roman"/>
          <w:color w:val="000000"/>
          <w:sz w:val="28"/>
          <w:szCs w:val="28"/>
        </w:rPr>
      </w:pPr>
      <w:r w:rsidRPr="00940711">
        <w:rPr>
          <w:rFonts w:ascii="Times New Roman" w:hAnsi="Times New Roman" w:cs="Times New Roman"/>
          <w:color w:val="000000"/>
          <w:sz w:val="28"/>
          <w:szCs w:val="28"/>
        </w:rPr>
        <w:t xml:space="preserve"> поселения</w:t>
      </w:r>
      <w:r>
        <w:rPr>
          <w:rFonts w:ascii="Times New Roman" w:hAnsi="Times New Roman" w:cs="Times New Roman"/>
          <w:color w:val="000000"/>
          <w:sz w:val="28"/>
          <w:szCs w:val="28"/>
        </w:rPr>
        <w:t xml:space="preserve"> </w:t>
      </w:r>
      <w:r w:rsidRPr="00940711">
        <w:rPr>
          <w:rFonts w:ascii="Times New Roman" w:hAnsi="Times New Roman" w:cs="Times New Roman"/>
          <w:color w:val="000000"/>
          <w:sz w:val="28"/>
          <w:szCs w:val="28"/>
        </w:rPr>
        <w:t xml:space="preserve"> Русско–Полянского муниципального</w:t>
      </w:r>
    </w:p>
    <w:p w:rsidR="00ED7FFC" w:rsidRPr="00940711" w:rsidRDefault="00ED7FFC" w:rsidP="00894431">
      <w:pPr>
        <w:spacing w:after="0"/>
        <w:rPr>
          <w:rFonts w:ascii="Times New Roman" w:hAnsi="Times New Roman" w:cs="Times New Roman"/>
          <w:color w:val="000000"/>
          <w:sz w:val="28"/>
          <w:szCs w:val="28"/>
        </w:rPr>
      </w:pPr>
      <w:r w:rsidRPr="00940711">
        <w:rPr>
          <w:rFonts w:ascii="Times New Roman" w:hAnsi="Times New Roman" w:cs="Times New Roman"/>
          <w:color w:val="000000"/>
          <w:sz w:val="28"/>
          <w:szCs w:val="28"/>
        </w:rPr>
        <w:t xml:space="preserve">                                                       района Омской области   </w:t>
      </w:r>
    </w:p>
    <w:p w:rsidR="00ED7FFC" w:rsidRDefault="00ED7FFC" w:rsidP="00894431">
      <w:pPr>
        <w:widowControl w:val="0"/>
        <w:autoSpaceDE w:val="0"/>
        <w:autoSpaceDN w:val="0"/>
        <w:adjustRightInd w:val="0"/>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08.11.2013г. № 36</w:t>
      </w:r>
    </w:p>
    <w:p w:rsidR="00ED7FFC" w:rsidRPr="000F45F8" w:rsidRDefault="00ED7FFC" w:rsidP="00894431">
      <w:pPr>
        <w:widowControl w:val="0"/>
        <w:autoSpaceDE w:val="0"/>
        <w:autoSpaceDN w:val="0"/>
        <w:adjustRightInd w:val="0"/>
        <w:outlineLvl w:val="1"/>
        <w:rPr>
          <w:rFonts w:ascii="Times New Roman" w:hAnsi="Times New Roman" w:cs="Times New Roman"/>
          <w:color w:val="000000"/>
          <w:sz w:val="28"/>
          <w:szCs w:val="28"/>
        </w:rPr>
      </w:pPr>
    </w:p>
    <w:p w:rsidR="00ED7FFC" w:rsidRPr="000F45F8" w:rsidRDefault="00ED7FFC" w:rsidP="00940711">
      <w:pPr>
        <w:widowControl w:val="0"/>
        <w:autoSpaceDE w:val="0"/>
        <w:autoSpaceDN w:val="0"/>
        <w:adjustRightInd w:val="0"/>
        <w:spacing w:after="0"/>
        <w:jc w:val="center"/>
        <w:outlineLvl w:val="1"/>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ПОЛОЖЕНИЕ</w:t>
      </w:r>
    </w:p>
    <w:p w:rsidR="00ED7FFC" w:rsidRPr="000F45F8" w:rsidRDefault="00ED7FFC" w:rsidP="00940711">
      <w:pPr>
        <w:widowControl w:val="0"/>
        <w:autoSpaceDE w:val="0"/>
        <w:autoSpaceDN w:val="0"/>
        <w:adjustRightInd w:val="0"/>
        <w:spacing w:after="0"/>
        <w:jc w:val="center"/>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о</w:t>
      </w:r>
      <w:r w:rsidRPr="000F45F8">
        <w:rPr>
          <w:rFonts w:ascii="Times New Roman" w:hAnsi="Times New Roman" w:cs="Times New Roman"/>
          <w:b/>
          <w:bCs/>
          <w:color w:val="000000"/>
          <w:sz w:val="28"/>
          <w:szCs w:val="28"/>
        </w:rPr>
        <w:t xml:space="preserve"> бю</w:t>
      </w:r>
      <w:r>
        <w:rPr>
          <w:rFonts w:ascii="Times New Roman" w:hAnsi="Times New Roman" w:cs="Times New Roman"/>
          <w:b/>
          <w:bCs/>
          <w:color w:val="000000"/>
          <w:sz w:val="28"/>
          <w:szCs w:val="28"/>
        </w:rPr>
        <w:t>джетном процессе в Алаботинском</w:t>
      </w:r>
      <w:r w:rsidRPr="000F45F8">
        <w:rPr>
          <w:rFonts w:ascii="Times New Roman" w:hAnsi="Times New Roman" w:cs="Times New Roman"/>
          <w:b/>
          <w:bCs/>
          <w:color w:val="000000"/>
          <w:sz w:val="28"/>
          <w:szCs w:val="28"/>
        </w:rPr>
        <w:t xml:space="preserve"> сельском поселении </w:t>
      </w:r>
    </w:p>
    <w:p w:rsidR="00ED7FFC" w:rsidRPr="000F45F8" w:rsidRDefault="00ED7FFC" w:rsidP="00940711">
      <w:pPr>
        <w:widowControl w:val="0"/>
        <w:autoSpaceDE w:val="0"/>
        <w:autoSpaceDN w:val="0"/>
        <w:adjustRightInd w:val="0"/>
        <w:spacing w:after="0"/>
        <w:outlineLvl w:val="1"/>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 xml:space="preserve">           Русско-Полянского  муниципального района Омской области</w:t>
      </w:r>
    </w:p>
    <w:p w:rsidR="00ED7FFC" w:rsidRPr="000F45F8" w:rsidRDefault="00ED7FFC" w:rsidP="00F23ED7">
      <w:pPr>
        <w:widowControl w:val="0"/>
        <w:autoSpaceDE w:val="0"/>
        <w:autoSpaceDN w:val="0"/>
        <w:adjustRightInd w:val="0"/>
        <w:jc w:val="center"/>
        <w:outlineLvl w:val="1"/>
        <w:rPr>
          <w:rFonts w:ascii="Times New Roman" w:hAnsi="Times New Roman" w:cs="Times New Roman"/>
          <w:color w:val="000000"/>
          <w:sz w:val="28"/>
          <w:szCs w:val="28"/>
        </w:rPr>
      </w:pPr>
    </w:p>
    <w:p w:rsidR="00ED7FFC" w:rsidRPr="00940711" w:rsidRDefault="00ED7FFC" w:rsidP="00833D11">
      <w:pPr>
        <w:widowControl w:val="0"/>
        <w:autoSpaceDE w:val="0"/>
        <w:autoSpaceDN w:val="0"/>
        <w:adjustRightInd w:val="0"/>
        <w:spacing w:after="0"/>
        <w:jc w:val="center"/>
        <w:outlineLvl w:val="1"/>
        <w:rPr>
          <w:rFonts w:ascii="Times New Roman" w:hAnsi="Times New Roman" w:cs="Times New Roman"/>
          <w:b/>
          <w:bCs/>
          <w:color w:val="000000"/>
          <w:sz w:val="28"/>
          <w:szCs w:val="28"/>
        </w:rPr>
      </w:pPr>
      <w:r w:rsidRPr="00940711">
        <w:rPr>
          <w:rFonts w:ascii="Times New Roman" w:hAnsi="Times New Roman" w:cs="Times New Roman"/>
          <w:b/>
          <w:bCs/>
          <w:color w:val="000000"/>
          <w:sz w:val="28"/>
          <w:szCs w:val="28"/>
        </w:rPr>
        <w:t>Глава 1. Общие положения</w:t>
      </w:r>
    </w:p>
    <w:p w:rsidR="00ED7FFC" w:rsidRPr="00940711" w:rsidRDefault="00ED7FFC" w:rsidP="00833D11">
      <w:pPr>
        <w:widowControl w:val="0"/>
        <w:autoSpaceDE w:val="0"/>
        <w:autoSpaceDN w:val="0"/>
        <w:adjustRightInd w:val="0"/>
        <w:spacing w:after="0"/>
        <w:rPr>
          <w:rFonts w:ascii="Times New Roman" w:hAnsi="Times New Roman" w:cs="Times New Roman"/>
          <w:b/>
          <w:bCs/>
          <w:color w:val="000000"/>
          <w:sz w:val="28"/>
          <w:szCs w:val="28"/>
        </w:rPr>
      </w:pPr>
    </w:p>
    <w:p w:rsidR="00ED7FFC" w:rsidRPr="000F45F8" w:rsidRDefault="00ED7FFC" w:rsidP="00BE7413">
      <w:pPr>
        <w:widowControl w:val="0"/>
        <w:autoSpaceDE w:val="0"/>
        <w:autoSpaceDN w:val="0"/>
        <w:adjustRightInd w:val="0"/>
        <w:spacing w:after="0"/>
        <w:ind w:firstLine="540"/>
        <w:jc w:val="both"/>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1. Предмет регулирования настоящего Положения</w:t>
      </w:r>
    </w:p>
    <w:p w:rsidR="00ED7FFC" w:rsidRPr="000F45F8" w:rsidRDefault="00ED7FFC" w:rsidP="00F23ED7">
      <w:pPr>
        <w:widowControl w:val="0"/>
        <w:autoSpaceDE w:val="0"/>
        <w:autoSpaceDN w:val="0"/>
        <w:adjustRightInd w:val="0"/>
        <w:ind w:firstLine="540"/>
        <w:rPr>
          <w:rFonts w:ascii="Times New Roman" w:hAnsi="Times New Roman" w:cs="Times New Roman"/>
          <w:color w:val="000000"/>
          <w:sz w:val="28"/>
          <w:szCs w:val="28"/>
        </w:rPr>
      </w:pPr>
    </w:p>
    <w:p w:rsidR="00ED7FFC" w:rsidRPr="000F45F8" w:rsidRDefault="00ED7FFC" w:rsidP="00833D11">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Настоящее Положение разработано в соответствии с Бюджетным </w:t>
      </w:r>
      <w:hyperlink r:id="rId9" w:history="1">
        <w:r w:rsidRPr="000F45F8">
          <w:rPr>
            <w:rFonts w:ascii="Times New Roman" w:hAnsi="Times New Roman" w:cs="Times New Roman"/>
            <w:color w:val="000000"/>
            <w:sz w:val="28"/>
            <w:szCs w:val="28"/>
          </w:rPr>
          <w:t>кодексом</w:t>
        </w:r>
      </w:hyperlink>
      <w:r w:rsidRPr="000F45F8">
        <w:rPr>
          <w:rFonts w:ascii="Times New Roman" w:hAnsi="Times New Roman" w:cs="Times New Roman"/>
          <w:color w:val="000000"/>
          <w:sz w:val="28"/>
          <w:szCs w:val="28"/>
        </w:rPr>
        <w:t xml:space="preserve"> Российской Федерации и регулирует реализацию бюджетных полномочий органов местно</w:t>
      </w:r>
      <w:r>
        <w:rPr>
          <w:rFonts w:ascii="Times New Roman" w:hAnsi="Times New Roman" w:cs="Times New Roman"/>
          <w:color w:val="000000"/>
          <w:sz w:val="28"/>
          <w:szCs w:val="28"/>
        </w:rPr>
        <w:t>го самоуправления Алаботинского</w:t>
      </w:r>
      <w:r w:rsidRPr="000F45F8">
        <w:rPr>
          <w:rFonts w:ascii="Times New Roman" w:hAnsi="Times New Roman" w:cs="Times New Roman"/>
          <w:color w:val="000000"/>
          <w:sz w:val="28"/>
          <w:szCs w:val="28"/>
        </w:rPr>
        <w:t xml:space="preserve"> сельского поселения Русско –Полянского муниципального района Омской области (далее – </w:t>
      </w:r>
      <w:r>
        <w:rPr>
          <w:rFonts w:ascii="Times New Roman" w:hAnsi="Times New Roman" w:cs="Times New Roman"/>
          <w:color w:val="000000"/>
          <w:sz w:val="28"/>
          <w:szCs w:val="28"/>
        </w:rPr>
        <w:t>Алаботинское</w:t>
      </w:r>
      <w:r w:rsidRPr="000F45F8">
        <w:rPr>
          <w:rFonts w:ascii="Times New Roman" w:hAnsi="Times New Roman" w:cs="Times New Roman"/>
          <w:color w:val="000000"/>
          <w:sz w:val="28"/>
          <w:szCs w:val="28"/>
        </w:rPr>
        <w:t xml:space="preserve"> сельское поселение) в сфере бюджетного процесса, устанавливает порядок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ED7FFC" w:rsidRPr="000F45F8" w:rsidRDefault="00ED7FFC" w:rsidP="00833D11">
      <w:pPr>
        <w:widowControl w:val="0"/>
        <w:autoSpaceDE w:val="0"/>
        <w:autoSpaceDN w:val="0"/>
        <w:adjustRightInd w:val="0"/>
        <w:spacing w:after="0"/>
        <w:ind w:firstLine="540"/>
        <w:jc w:val="both"/>
        <w:rPr>
          <w:rFonts w:ascii="Times New Roman" w:hAnsi="Times New Roman" w:cs="Times New Roman"/>
          <w:color w:val="000000"/>
          <w:sz w:val="28"/>
          <w:szCs w:val="28"/>
        </w:rPr>
      </w:pPr>
    </w:p>
    <w:p w:rsidR="00ED7FFC" w:rsidRPr="000F45F8" w:rsidRDefault="00ED7FFC" w:rsidP="00BE7413">
      <w:pPr>
        <w:widowControl w:val="0"/>
        <w:autoSpaceDE w:val="0"/>
        <w:autoSpaceDN w:val="0"/>
        <w:adjustRightInd w:val="0"/>
        <w:spacing w:after="0"/>
        <w:ind w:firstLine="540"/>
        <w:jc w:val="both"/>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2. Правовая основа бюд</w:t>
      </w:r>
      <w:r>
        <w:rPr>
          <w:rFonts w:ascii="Times New Roman" w:hAnsi="Times New Roman" w:cs="Times New Roman"/>
          <w:b/>
          <w:bCs/>
          <w:color w:val="000000"/>
          <w:sz w:val="28"/>
          <w:szCs w:val="28"/>
        </w:rPr>
        <w:t>жетного процесса в Алаботинском</w:t>
      </w:r>
      <w:r w:rsidRPr="000F45F8">
        <w:rPr>
          <w:rFonts w:ascii="Times New Roman" w:hAnsi="Times New Roman" w:cs="Times New Roman"/>
          <w:b/>
          <w:bCs/>
          <w:color w:val="000000"/>
          <w:sz w:val="28"/>
          <w:szCs w:val="28"/>
        </w:rPr>
        <w:t xml:space="preserve"> сельском поселении </w:t>
      </w:r>
    </w:p>
    <w:p w:rsidR="00ED7FFC" w:rsidRPr="000F45F8" w:rsidRDefault="00ED7FFC" w:rsidP="00833D11">
      <w:pPr>
        <w:widowControl w:val="0"/>
        <w:autoSpaceDE w:val="0"/>
        <w:autoSpaceDN w:val="0"/>
        <w:adjustRightInd w:val="0"/>
        <w:spacing w:after="0"/>
        <w:ind w:firstLine="540"/>
        <w:jc w:val="both"/>
        <w:rPr>
          <w:rFonts w:ascii="Times New Roman" w:hAnsi="Times New Roman" w:cs="Times New Roman"/>
          <w:color w:val="000000"/>
          <w:sz w:val="28"/>
          <w:szCs w:val="28"/>
        </w:rPr>
      </w:pPr>
    </w:p>
    <w:p w:rsidR="00ED7FFC" w:rsidRPr="000F45F8" w:rsidRDefault="00ED7FFC" w:rsidP="00833D11">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Правовую основу бюд</w:t>
      </w:r>
      <w:r>
        <w:rPr>
          <w:rFonts w:ascii="Times New Roman" w:hAnsi="Times New Roman" w:cs="Times New Roman"/>
          <w:color w:val="000000"/>
          <w:sz w:val="28"/>
          <w:szCs w:val="28"/>
        </w:rPr>
        <w:t>жетного процесса в Алаботинском</w:t>
      </w:r>
      <w:r w:rsidRPr="000F45F8">
        <w:rPr>
          <w:rFonts w:ascii="Times New Roman" w:hAnsi="Times New Roman" w:cs="Times New Roman"/>
          <w:color w:val="000000"/>
          <w:sz w:val="28"/>
          <w:szCs w:val="28"/>
        </w:rPr>
        <w:t xml:space="preserve"> сельском поселении составляют </w:t>
      </w:r>
      <w:hyperlink r:id="rId10" w:history="1">
        <w:r w:rsidRPr="000F45F8">
          <w:rPr>
            <w:rFonts w:ascii="Times New Roman" w:hAnsi="Times New Roman" w:cs="Times New Roman"/>
            <w:color w:val="000000"/>
            <w:sz w:val="28"/>
            <w:szCs w:val="28"/>
          </w:rPr>
          <w:t>Конституция</w:t>
        </w:r>
      </w:hyperlink>
      <w:r w:rsidRPr="000F45F8">
        <w:rPr>
          <w:rFonts w:ascii="Times New Roman" w:hAnsi="Times New Roman" w:cs="Times New Roman"/>
          <w:color w:val="000000"/>
          <w:sz w:val="28"/>
          <w:szCs w:val="28"/>
        </w:rPr>
        <w:t xml:space="preserve"> Российской Федерации, Бюджетный </w:t>
      </w:r>
      <w:hyperlink r:id="rId11" w:history="1">
        <w:r w:rsidRPr="000F45F8">
          <w:rPr>
            <w:rFonts w:ascii="Times New Roman" w:hAnsi="Times New Roman" w:cs="Times New Roman"/>
            <w:color w:val="000000"/>
            <w:sz w:val="28"/>
            <w:szCs w:val="28"/>
          </w:rPr>
          <w:t>кодекс</w:t>
        </w:r>
      </w:hyperlink>
      <w:r w:rsidRPr="000F45F8">
        <w:rPr>
          <w:rFonts w:ascii="Times New Roman" w:hAnsi="Times New Roman" w:cs="Times New Roman"/>
          <w:color w:val="000000"/>
          <w:sz w:val="28"/>
          <w:szCs w:val="28"/>
        </w:rPr>
        <w:t xml:space="preserve"> Российской Федерации, иные федеральные и областные законы, указы Президента Российской Федерации, постановления Правительства Российской Федерации, иные акты федерального и областного законодательства, </w:t>
      </w:r>
      <w:hyperlink r:id="rId12" w:history="1">
        <w:r w:rsidRPr="000F45F8">
          <w:rPr>
            <w:rFonts w:ascii="Times New Roman" w:hAnsi="Times New Roman" w:cs="Times New Roman"/>
            <w:color w:val="000000"/>
            <w:sz w:val="28"/>
            <w:szCs w:val="28"/>
          </w:rPr>
          <w:t>Устав</w:t>
        </w:r>
      </w:hyperlink>
      <w:r>
        <w:rPr>
          <w:rFonts w:ascii="Times New Roman" w:hAnsi="Times New Roman" w:cs="Times New Roman"/>
          <w:color w:val="000000"/>
          <w:sz w:val="28"/>
          <w:szCs w:val="28"/>
        </w:rPr>
        <w:t xml:space="preserve"> Алаботинского</w:t>
      </w:r>
      <w:r w:rsidRPr="000F45F8">
        <w:rPr>
          <w:rFonts w:ascii="Times New Roman" w:hAnsi="Times New Roman" w:cs="Times New Roman"/>
          <w:color w:val="000000"/>
          <w:sz w:val="28"/>
          <w:szCs w:val="28"/>
        </w:rPr>
        <w:t xml:space="preserve"> сельского поселения, настоящее Положение, муниципальные правовые акты.</w:t>
      </w:r>
    </w:p>
    <w:p w:rsidR="00ED7FFC" w:rsidRDefault="00ED7FFC" w:rsidP="00F23ED7">
      <w:pPr>
        <w:widowControl w:val="0"/>
        <w:autoSpaceDE w:val="0"/>
        <w:autoSpaceDN w:val="0"/>
        <w:adjustRightInd w:val="0"/>
        <w:ind w:firstLine="540"/>
        <w:rPr>
          <w:rFonts w:ascii="Times New Roman" w:hAnsi="Times New Roman" w:cs="Times New Roman"/>
          <w:color w:val="000000"/>
          <w:sz w:val="28"/>
          <w:szCs w:val="28"/>
        </w:rPr>
      </w:pPr>
    </w:p>
    <w:p w:rsidR="00ED7FFC" w:rsidRDefault="00ED7FFC" w:rsidP="00F23ED7">
      <w:pPr>
        <w:widowControl w:val="0"/>
        <w:autoSpaceDE w:val="0"/>
        <w:autoSpaceDN w:val="0"/>
        <w:adjustRightInd w:val="0"/>
        <w:ind w:firstLine="540"/>
        <w:rPr>
          <w:rFonts w:ascii="Times New Roman" w:hAnsi="Times New Roman" w:cs="Times New Roman"/>
          <w:color w:val="000000"/>
          <w:sz w:val="28"/>
          <w:szCs w:val="28"/>
        </w:rPr>
      </w:pPr>
    </w:p>
    <w:p w:rsidR="00ED7FFC" w:rsidRPr="000F45F8" w:rsidRDefault="00ED7FFC" w:rsidP="00F23ED7">
      <w:pPr>
        <w:widowControl w:val="0"/>
        <w:autoSpaceDE w:val="0"/>
        <w:autoSpaceDN w:val="0"/>
        <w:adjustRightInd w:val="0"/>
        <w:ind w:firstLine="540"/>
        <w:rPr>
          <w:rFonts w:ascii="Times New Roman" w:hAnsi="Times New Roman" w:cs="Times New Roman"/>
          <w:color w:val="000000"/>
          <w:sz w:val="28"/>
          <w:szCs w:val="28"/>
        </w:rPr>
      </w:pPr>
    </w:p>
    <w:p w:rsidR="00ED7FFC" w:rsidRPr="000F45F8" w:rsidRDefault="00ED7FFC" w:rsidP="00833D11">
      <w:pPr>
        <w:widowControl w:val="0"/>
        <w:autoSpaceDE w:val="0"/>
        <w:autoSpaceDN w:val="0"/>
        <w:adjustRightInd w:val="0"/>
        <w:spacing w:after="0"/>
        <w:ind w:firstLine="540"/>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3. Понятия и термины, применяемые в настоящем Положении</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Pr="000F45F8" w:rsidRDefault="00ED7FFC" w:rsidP="00833D11">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Понятия и термины, применяемые в настоящем Положении, используются в значениях, установленных Бюджетным </w:t>
      </w:r>
      <w:hyperlink r:id="rId13" w:history="1">
        <w:r w:rsidRPr="000F45F8">
          <w:rPr>
            <w:rFonts w:ascii="Times New Roman" w:hAnsi="Times New Roman" w:cs="Times New Roman"/>
            <w:color w:val="000000"/>
            <w:sz w:val="28"/>
            <w:szCs w:val="28"/>
          </w:rPr>
          <w:t>кодексом</w:t>
        </w:r>
      </w:hyperlink>
      <w:r w:rsidRPr="000F45F8">
        <w:rPr>
          <w:rFonts w:ascii="Times New Roman" w:hAnsi="Times New Roman" w:cs="Times New Roman"/>
          <w:color w:val="000000"/>
          <w:sz w:val="28"/>
          <w:szCs w:val="28"/>
        </w:rPr>
        <w:t xml:space="preserve"> Российской Федерации.</w:t>
      </w:r>
    </w:p>
    <w:p w:rsidR="00ED7FFC" w:rsidRPr="000F45F8" w:rsidRDefault="00ED7FFC" w:rsidP="00F23ED7">
      <w:pPr>
        <w:widowControl w:val="0"/>
        <w:autoSpaceDE w:val="0"/>
        <w:autoSpaceDN w:val="0"/>
        <w:adjustRightInd w:val="0"/>
        <w:rPr>
          <w:rFonts w:ascii="Times New Roman" w:hAnsi="Times New Roman" w:cs="Times New Roman"/>
          <w:color w:val="000000"/>
          <w:sz w:val="28"/>
          <w:szCs w:val="28"/>
        </w:rPr>
      </w:pPr>
    </w:p>
    <w:p w:rsidR="00ED7FFC" w:rsidRPr="000F45F8" w:rsidRDefault="00ED7FFC" w:rsidP="00833D11">
      <w:pPr>
        <w:widowControl w:val="0"/>
        <w:autoSpaceDE w:val="0"/>
        <w:autoSpaceDN w:val="0"/>
        <w:adjustRightInd w:val="0"/>
        <w:spacing w:after="0"/>
        <w:jc w:val="center"/>
        <w:outlineLvl w:val="1"/>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Глава 2. Полномочия участников бюджетного процесса</w:t>
      </w:r>
    </w:p>
    <w:p w:rsidR="00ED7FFC" w:rsidRPr="000F45F8" w:rsidRDefault="00ED7FFC" w:rsidP="00833D11">
      <w:pPr>
        <w:widowControl w:val="0"/>
        <w:autoSpaceDE w:val="0"/>
        <w:autoSpaceDN w:val="0"/>
        <w:adjustRightInd w:val="0"/>
        <w:spacing w:after="0"/>
        <w:rPr>
          <w:rFonts w:ascii="Times New Roman" w:hAnsi="Times New Roman" w:cs="Times New Roman"/>
          <w:color w:val="000000"/>
          <w:sz w:val="28"/>
          <w:szCs w:val="28"/>
        </w:rPr>
      </w:pPr>
    </w:p>
    <w:p w:rsidR="00ED7FFC" w:rsidRPr="000F45F8" w:rsidRDefault="00ED7FFC" w:rsidP="00BE7413">
      <w:pPr>
        <w:widowControl w:val="0"/>
        <w:autoSpaceDE w:val="0"/>
        <w:autoSpaceDN w:val="0"/>
        <w:adjustRightInd w:val="0"/>
        <w:spacing w:after="0"/>
        <w:ind w:firstLine="540"/>
        <w:jc w:val="both"/>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 xml:space="preserve">Статья 4. </w:t>
      </w:r>
      <w:r>
        <w:rPr>
          <w:rFonts w:ascii="Times New Roman" w:hAnsi="Times New Roman" w:cs="Times New Roman"/>
          <w:b/>
          <w:bCs/>
          <w:color w:val="000000"/>
          <w:sz w:val="28"/>
          <w:szCs w:val="28"/>
        </w:rPr>
        <w:t>Полномочия Совета Алаботинского</w:t>
      </w:r>
      <w:r w:rsidRPr="000F45F8">
        <w:rPr>
          <w:rFonts w:ascii="Times New Roman" w:hAnsi="Times New Roman" w:cs="Times New Roman"/>
          <w:b/>
          <w:bCs/>
          <w:color w:val="000000"/>
          <w:sz w:val="28"/>
          <w:szCs w:val="28"/>
        </w:rPr>
        <w:t xml:space="preserve"> сельского поселения в сфере бюджетного процесса</w:t>
      </w:r>
    </w:p>
    <w:p w:rsidR="00ED7FFC" w:rsidRPr="000F45F8" w:rsidRDefault="00ED7FFC" w:rsidP="00833D11">
      <w:pPr>
        <w:widowControl w:val="0"/>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Совет 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833D11">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рассматривает и утверждает местный бюджет;</w:t>
      </w:r>
    </w:p>
    <w:p w:rsidR="00ED7FFC" w:rsidRPr="000F45F8" w:rsidRDefault="00ED7FFC" w:rsidP="00833D11">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осуществляет контроль в ходе рассмотрения отдельных вопросов исполнения местного бюджета;</w:t>
      </w:r>
    </w:p>
    <w:p w:rsidR="00ED7FFC" w:rsidRPr="000F45F8" w:rsidRDefault="00ED7FFC" w:rsidP="00833D11">
      <w:pPr>
        <w:widowControl w:val="0"/>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bCs/>
          <w:sz w:val="24"/>
          <w:szCs w:val="24"/>
        </w:rPr>
        <w:t>осуществляет контроль в ходе рассмотрения отдельных вопросов, исполнения бюджета поселения на своих заседаниях, заседаниях комитетов, комиссий, рабочих групп Совета поселения, в ходе проводимых Советом поселения слушаний и в связи с депутатскими запросами</w:t>
      </w:r>
      <w:r w:rsidRPr="000F45F8">
        <w:rPr>
          <w:rFonts w:ascii="Times New Roman" w:hAnsi="Times New Roman" w:cs="Times New Roman"/>
          <w:color w:val="000000"/>
          <w:sz w:val="28"/>
          <w:szCs w:val="28"/>
        </w:rPr>
        <w:t>;</w:t>
      </w:r>
      <w:r>
        <w:rPr>
          <w:rFonts w:ascii="Times New Roman" w:hAnsi="Times New Roman" w:cs="Times New Roman"/>
          <w:color w:val="000000"/>
          <w:sz w:val="28"/>
          <w:szCs w:val="28"/>
        </w:rPr>
        <w:t>(изменение от 29.04.2022 № 19)</w:t>
      </w:r>
    </w:p>
    <w:p w:rsidR="00ED7FFC" w:rsidRPr="000F45F8" w:rsidRDefault="00ED7FFC" w:rsidP="00833D11">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рассматривает и утверждает отчет об исполнении местного бюджета за отчетный финансовый год (далее - годовой отчет об исполнении местного бюджета);</w:t>
      </w:r>
    </w:p>
    <w:p w:rsidR="00ED7FFC" w:rsidRPr="000F45F8" w:rsidRDefault="00ED7FFC" w:rsidP="00833D11">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организует и проводит публичные слушания по проекту местного бюджета, а также по годовому отчету об исполнении местного бюджета;</w:t>
      </w:r>
    </w:p>
    <w:p w:rsidR="00ED7FFC" w:rsidRPr="000F45F8" w:rsidRDefault="00ED7FFC" w:rsidP="00833D11">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в случае и порядке, предусмотренных Бюджетным </w:t>
      </w:r>
      <w:hyperlink r:id="rId14" w:history="1">
        <w:r w:rsidRPr="000F45F8">
          <w:rPr>
            <w:rFonts w:ascii="Times New Roman" w:hAnsi="Times New Roman" w:cs="Times New Roman"/>
            <w:color w:val="000000"/>
            <w:sz w:val="28"/>
            <w:szCs w:val="28"/>
          </w:rPr>
          <w:t>кодексом</w:t>
        </w:r>
      </w:hyperlink>
      <w:r w:rsidRPr="000F45F8">
        <w:rPr>
          <w:rFonts w:ascii="Times New Roman" w:hAnsi="Times New Roman" w:cs="Times New Roman"/>
          <w:color w:val="000000"/>
          <w:sz w:val="28"/>
          <w:szCs w:val="28"/>
        </w:rPr>
        <w:t xml:space="preserve"> Российской Федерации, федеральными законами, устанавливает ответственность за нарушение муниципальных правовых актов по вопросам регулирования бюджетных правоотношений;</w:t>
      </w:r>
      <w:r>
        <w:rPr>
          <w:rFonts w:ascii="Times New Roman" w:hAnsi="Times New Roman" w:cs="Times New Roman"/>
          <w:color w:val="000000"/>
          <w:sz w:val="28"/>
          <w:szCs w:val="28"/>
        </w:rPr>
        <w:t>- (исключить изменение от 30.09.2019 № 44)</w:t>
      </w:r>
    </w:p>
    <w:p w:rsidR="00ED7FFC" w:rsidRPr="000F45F8" w:rsidRDefault="00ED7FFC" w:rsidP="00833D11">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принимает решение о создани</w:t>
      </w:r>
      <w:r>
        <w:rPr>
          <w:rFonts w:ascii="Times New Roman" w:hAnsi="Times New Roman" w:cs="Times New Roman"/>
          <w:color w:val="000000"/>
          <w:sz w:val="28"/>
          <w:szCs w:val="28"/>
        </w:rPr>
        <w:t>и дорожного фонда 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833D11">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устанавливает порядок формирования и использования бюджетных ассигновани</w:t>
      </w:r>
      <w:r>
        <w:rPr>
          <w:rFonts w:ascii="Times New Roman" w:hAnsi="Times New Roman" w:cs="Times New Roman"/>
          <w:color w:val="000000"/>
          <w:sz w:val="28"/>
          <w:szCs w:val="28"/>
        </w:rPr>
        <w:t>й дорожного фонда Алаботинского</w:t>
      </w:r>
      <w:r w:rsidRPr="000F45F8">
        <w:rPr>
          <w:rFonts w:ascii="Times New Roman" w:hAnsi="Times New Roman" w:cs="Times New Roman"/>
          <w:color w:val="000000"/>
          <w:sz w:val="28"/>
          <w:szCs w:val="28"/>
        </w:rPr>
        <w:t xml:space="preserve"> сельского поселения;</w:t>
      </w:r>
    </w:p>
    <w:p w:rsidR="00ED7FFC" w:rsidRDefault="00ED7FFC" w:rsidP="00833D11">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осуществляет иные полномочия в сфере бюджетного процесса в с</w:t>
      </w:r>
      <w:r>
        <w:rPr>
          <w:rFonts w:ascii="Times New Roman" w:hAnsi="Times New Roman" w:cs="Times New Roman"/>
          <w:color w:val="000000"/>
          <w:sz w:val="28"/>
          <w:szCs w:val="28"/>
        </w:rPr>
        <w:t>оответствии с законодательством;</w:t>
      </w:r>
    </w:p>
    <w:p w:rsidR="00ED7FFC" w:rsidRDefault="00ED7FFC" w:rsidP="0035729B">
      <w:pPr>
        <w:autoSpaceDE w:val="0"/>
        <w:autoSpaceDN w:val="0"/>
        <w:adjustRightInd w:val="0"/>
        <w:ind w:firstLine="540"/>
        <w:jc w:val="both"/>
        <w:rPr>
          <w:sz w:val="28"/>
          <w:szCs w:val="28"/>
        </w:rPr>
      </w:pPr>
      <w:r>
        <w:rPr>
          <w:sz w:val="28"/>
          <w:szCs w:val="28"/>
        </w:rPr>
        <w:t>устанавливает порядок рассмотрения проектов муниципальных программ Алаботинского сельского поселения Русско–Полянского муниципального района Омской области и предложений о внесении изменений в муниципальные программы Алаботинского сельского поселения</w:t>
      </w:r>
      <w:r w:rsidRPr="00011B7A">
        <w:rPr>
          <w:sz w:val="28"/>
          <w:szCs w:val="28"/>
        </w:rPr>
        <w:t xml:space="preserve"> </w:t>
      </w:r>
      <w:r>
        <w:rPr>
          <w:sz w:val="28"/>
          <w:szCs w:val="28"/>
        </w:rPr>
        <w:t>Русско–Полянского муниципального района Омской области;</w:t>
      </w:r>
    </w:p>
    <w:p w:rsidR="00ED7FFC" w:rsidRPr="0035729B" w:rsidRDefault="00ED7FFC" w:rsidP="0035729B">
      <w:pPr>
        <w:autoSpaceDE w:val="0"/>
        <w:autoSpaceDN w:val="0"/>
        <w:adjustRightInd w:val="0"/>
        <w:ind w:firstLine="540"/>
        <w:jc w:val="both"/>
        <w:rPr>
          <w:sz w:val="28"/>
          <w:szCs w:val="28"/>
        </w:rPr>
      </w:pPr>
      <w:r>
        <w:rPr>
          <w:sz w:val="28"/>
          <w:szCs w:val="28"/>
        </w:rPr>
        <w:t>рассматривает проекты муниципальных программ Алаботинского сельского поселения Русско–Полянского муниципального района Омской области и предложения о внесении изменений в муниципальные программы Алаботинского сельского поселения Русско–Полянского муниципального района Омской области. (изменение от 29.05.2017 № 16)</w:t>
      </w:r>
    </w:p>
    <w:p w:rsidR="00ED7FFC" w:rsidRPr="000F45F8" w:rsidRDefault="00ED7FFC" w:rsidP="00BE7413">
      <w:pPr>
        <w:widowControl w:val="0"/>
        <w:autoSpaceDE w:val="0"/>
        <w:autoSpaceDN w:val="0"/>
        <w:adjustRightInd w:val="0"/>
        <w:spacing w:after="0"/>
        <w:ind w:firstLine="540"/>
        <w:jc w:val="both"/>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5.</w:t>
      </w:r>
      <w:r>
        <w:rPr>
          <w:rFonts w:ascii="Times New Roman" w:hAnsi="Times New Roman" w:cs="Times New Roman"/>
          <w:b/>
          <w:bCs/>
          <w:color w:val="000000"/>
          <w:sz w:val="28"/>
          <w:szCs w:val="28"/>
        </w:rPr>
        <w:t xml:space="preserve"> Полномочия Главы  Алаботинского</w:t>
      </w:r>
      <w:r w:rsidRPr="000F45F8">
        <w:rPr>
          <w:rFonts w:ascii="Times New Roman" w:hAnsi="Times New Roman" w:cs="Times New Roman"/>
          <w:b/>
          <w:bCs/>
          <w:color w:val="000000"/>
          <w:sz w:val="28"/>
          <w:szCs w:val="28"/>
        </w:rPr>
        <w:t xml:space="preserve"> сельского поселения в сфере бюджетного процесса</w:t>
      </w:r>
    </w:p>
    <w:p w:rsidR="00ED7FFC"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принимает в пределах своей компетенции правовые акты, направленные на реализацию федеральных и областных законов, муниципальных правовых актов, регулирующих отношения в сфере бюджетного процесса;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осуществляет общее руководство деятельностью органов местно</w:t>
      </w:r>
      <w:r>
        <w:rPr>
          <w:rFonts w:ascii="Times New Roman" w:hAnsi="Times New Roman" w:cs="Times New Roman"/>
          <w:color w:val="000000"/>
          <w:sz w:val="28"/>
          <w:szCs w:val="28"/>
        </w:rPr>
        <w:t>го самоуправления Алаботинского</w:t>
      </w:r>
      <w:r w:rsidRPr="000F45F8">
        <w:rPr>
          <w:rFonts w:ascii="Times New Roman" w:hAnsi="Times New Roman" w:cs="Times New Roman"/>
          <w:color w:val="000000"/>
          <w:sz w:val="28"/>
          <w:szCs w:val="28"/>
        </w:rPr>
        <w:t xml:space="preserve"> сельского поселения по составлению проектов решений о местном бюджете, о внесении изменений в решение о местном бюджете, отчетов об исполнении местного бюджета;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определяет основные направления бюджетной и на</w:t>
      </w:r>
      <w:r>
        <w:rPr>
          <w:rFonts w:ascii="Times New Roman" w:hAnsi="Times New Roman" w:cs="Times New Roman"/>
          <w:color w:val="000000"/>
          <w:sz w:val="28"/>
          <w:szCs w:val="28"/>
        </w:rPr>
        <w:t>логовой политики  Алаботинского</w:t>
      </w:r>
      <w:r w:rsidRPr="000F45F8">
        <w:rPr>
          <w:rFonts w:ascii="Times New Roman" w:hAnsi="Times New Roman" w:cs="Times New Roman"/>
          <w:color w:val="000000"/>
          <w:sz w:val="28"/>
          <w:szCs w:val="28"/>
        </w:rPr>
        <w:t xml:space="preserve"> сельского поселения; </w:t>
      </w:r>
    </w:p>
    <w:p w:rsidR="00ED7FFC" w:rsidRDefault="00ED7FFC" w:rsidP="00BE7413">
      <w:pPr>
        <w:widowControl w:val="0"/>
        <w:autoSpaceDE w:val="0"/>
        <w:autoSpaceDN w:val="0"/>
        <w:adjustRightInd w:val="0"/>
        <w:spacing w:after="0"/>
        <w:ind w:firstLine="540"/>
        <w:jc w:val="both"/>
        <w:outlineLvl w:val="2"/>
        <w:rPr>
          <w:rFonts w:ascii="Arial" w:hAnsi="Arial" w:cs="Arial"/>
          <w:color w:val="000000"/>
        </w:rPr>
      </w:pPr>
      <w:r w:rsidRPr="0040207C">
        <w:rPr>
          <w:rFonts w:ascii="Arial" w:hAnsi="Arial" w:cs="Arial"/>
          <w:color w:val="000000"/>
        </w:rPr>
        <w:t>определяет основные направления бюджетной политики Алаботинского сельского поселения Русско-Полянского муниципального района Омской области и основные направления налоговой политики Алаботинского сельского поселения Русско-Полянского муниципального района Омской области</w:t>
      </w:r>
      <w:r>
        <w:rPr>
          <w:rFonts w:ascii="Arial" w:hAnsi="Arial" w:cs="Arial"/>
          <w:color w:val="000000"/>
        </w:rPr>
        <w:t>. (изменение от 31.10.2016 № 32)</w:t>
      </w:r>
    </w:p>
    <w:p w:rsidR="00ED7FFC" w:rsidRPr="000F45F8" w:rsidRDefault="00ED7FFC" w:rsidP="00BE7413">
      <w:pPr>
        <w:widowControl w:val="0"/>
        <w:autoSpaceDE w:val="0"/>
        <w:autoSpaceDN w:val="0"/>
        <w:adjustRightInd w:val="0"/>
        <w:spacing w:after="0"/>
        <w:ind w:firstLine="540"/>
        <w:jc w:val="both"/>
        <w:outlineLvl w:val="2"/>
        <w:rPr>
          <w:rFonts w:ascii="Times New Roman" w:hAnsi="Times New Roman" w:cs="Times New Roman"/>
          <w:color w:val="000000"/>
          <w:sz w:val="28"/>
          <w:szCs w:val="28"/>
        </w:rPr>
      </w:pPr>
      <w:r w:rsidRPr="000F45F8">
        <w:rPr>
          <w:rFonts w:ascii="Times New Roman" w:hAnsi="Times New Roman" w:cs="Times New Roman"/>
          <w:b/>
          <w:bCs/>
          <w:color w:val="000000"/>
          <w:sz w:val="28"/>
          <w:szCs w:val="28"/>
        </w:rPr>
        <w:t>Статья 6. Полномо</w:t>
      </w:r>
      <w:r>
        <w:rPr>
          <w:rFonts w:ascii="Times New Roman" w:hAnsi="Times New Roman" w:cs="Times New Roman"/>
          <w:b/>
          <w:bCs/>
          <w:color w:val="000000"/>
          <w:sz w:val="28"/>
          <w:szCs w:val="28"/>
        </w:rPr>
        <w:t>чия Администрации  Алаботинского</w:t>
      </w:r>
      <w:r w:rsidRPr="000F45F8">
        <w:rPr>
          <w:rFonts w:ascii="Times New Roman" w:hAnsi="Times New Roman" w:cs="Times New Roman"/>
          <w:b/>
          <w:bCs/>
          <w:color w:val="000000"/>
          <w:sz w:val="28"/>
          <w:szCs w:val="28"/>
        </w:rPr>
        <w:t xml:space="preserve"> сельского поселения в сфере бюджетного процесса</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Администрация Алаботинского сельского поселения Русско–Полянского муниципального района Омской области:</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принимает в пределах своей компетенции правовые акты, направленные на реализацию федеральных, областных законов и муниципальных правовых актов, регулирующих отношения в сфере бюджетного процесса;</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определяет порядок и сроки составления проекта местного бюджета с соблюдением требований, устанавливаемых Бюджетным </w:t>
      </w:r>
      <w:hyperlink r:id="rId15" w:history="1">
        <w:r w:rsidRPr="0040207C">
          <w:rPr>
            <w:rStyle w:val="Hyperlink"/>
            <w:rFonts w:ascii="Arial" w:hAnsi="Arial" w:cs="Arial"/>
            <w:color w:val="003774"/>
          </w:rPr>
          <w:t>кодексом</w:t>
        </w:r>
      </w:hyperlink>
      <w:r w:rsidRPr="0040207C">
        <w:rPr>
          <w:rFonts w:ascii="Arial" w:hAnsi="Arial" w:cs="Arial"/>
          <w:color w:val="000000"/>
        </w:rPr>
        <w:t> Российской Федерации и настоящим Решением;</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обеспечивает составление проекта местного бюджета;</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вносит проект решения о местном бюджете с необходимыми документами и материалами на рассмотрение в Совет Алаботинского сельского поселения Русско–Полянского муниципального района Омской области;</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определяет порядок разработки прогноза социально-экономического развития Алаботинского сельского поселения Русско–Полянского   муниципального района Омской области;</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одобряет прогноз социально-экономического развития Алаботинского сельского поселения Русско–Полянского   муниципального района Омской области;</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определяет порядок разработки и корректировки прогноза социально-экономического развития Алаботинского сельского поселения Русско-Полянского муниципального района Омской области на долгосрочный период;</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утверждает прогноз социально-экономического развития Русско-Полянского муниципального района Омской области на долгосрочный период;</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устанавливает порядок разработки и утверждения, период действия, а также требования к составу и содержанию бюджетного прогноза Алаботинского сельского поселения  Русско-Полянского муниципального района Омской области на долгосрочный период;</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утверждает бюджетный прогноз (изменения бюджетного прогноза) Алаботинского сельского поселения Русско-Полянского муниципального района Омской области на долгосрочный период;</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устанавливает порядок предоставления, использования и возврата муниципальными образованиями Алаботинского сельского поселения Русско-Полянского муниципального района Омской области бюджетных кредитов, полученных из местного бюджета;</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устанавливает порядок принятия решений о разработке муниципальных программ Алаботинского сельского поселения Русско–Полянского   муниципального района Омской области, их формирования и реализации;</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утверждает муниципальные программы Алаботинского сельского поселения Русско–Полянского  муниципального района Омской области (далее – муниципальные программы);</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устанавливает порядок проведения и критерии оценки эффективности реализации муниципальных программ;</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устанавливает порядок разработки, утверждения и реализации ведомственных целевых программ;</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обеспечивает исполнение местного бюджета;</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утверждает отчеты об исполнении местного бюджета за первый квартал, полугодие и девять месяцев текущего финансового года (далее – ежеквартальные отчеты об исполнении местного бюджета) и представляет в Совет Алаботинского сельского поселения Русско–Полянского муниципального района Омской области годовой отчет об исполнении местного бюджета</w:t>
      </w:r>
      <w:r w:rsidRPr="00C535BF">
        <w:rPr>
          <w:sz w:val="28"/>
          <w:szCs w:val="28"/>
        </w:rPr>
        <w:t xml:space="preserve"> </w:t>
      </w:r>
      <w:r>
        <w:rPr>
          <w:sz w:val="28"/>
          <w:szCs w:val="28"/>
        </w:rPr>
        <w:t>и направляет в финансово-бюджетную комиссию</w:t>
      </w:r>
      <w:r>
        <w:rPr>
          <w:rFonts w:ascii="Arial" w:hAnsi="Arial" w:cs="Arial"/>
          <w:color w:val="000000"/>
        </w:rPr>
        <w:t xml:space="preserve"> </w:t>
      </w:r>
      <w:r w:rsidRPr="0040207C">
        <w:rPr>
          <w:rFonts w:ascii="Arial" w:hAnsi="Arial" w:cs="Arial"/>
          <w:color w:val="000000"/>
        </w:rPr>
        <w:t>;</w:t>
      </w:r>
      <w:r>
        <w:rPr>
          <w:rFonts w:ascii="Arial" w:hAnsi="Arial" w:cs="Arial"/>
          <w:color w:val="000000"/>
        </w:rPr>
        <w:t xml:space="preserve"> </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устанавливает порядок использования бюджетных ассигнований резервного фонда Администрации Алаботинского сельского поселения Русско–Полянского муниципального района Омской области, предусмотренного в составе местного бюджета, принимает решения об их использовании;</w:t>
      </w:r>
    </w:p>
    <w:p w:rsidR="00ED7FFC" w:rsidRDefault="00ED7FFC" w:rsidP="0035729B">
      <w:pPr>
        <w:ind w:firstLine="356"/>
        <w:jc w:val="both"/>
        <w:rPr>
          <w:rFonts w:ascii="Times New Roman" w:hAnsi="Times New Roman"/>
          <w:bCs/>
          <w:sz w:val="24"/>
          <w:szCs w:val="24"/>
        </w:rPr>
      </w:pPr>
      <w:r>
        <w:rPr>
          <w:rFonts w:ascii="Times New Roman" w:hAnsi="Times New Roman"/>
          <w:bCs/>
          <w:sz w:val="24"/>
          <w:szCs w:val="24"/>
        </w:rPr>
        <w:t>утверждает отчет об исполнении местного бюджета за первый квартал, полугодие и девять месяцев текущего финансового года и направляет в Совет поселения и в орган внешнего муниципального финансового контроля; (изменение от 29.04.2022 № 19)</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устанавливает порядок формирования и ведения реестра источников доходов местного бюджета;</w:t>
      </w:r>
    </w:p>
    <w:p w:rsidR="00ED7FFC" w:rsidRPr="0040207C" w:rsidRDefault="00ED7FFC" w:rsidP="0035729B">
      <w:pPr>
        <w:ind w:firstLine="356"/>
        <w:jc w:val="both"/>
        <w:rPr>
          <w:rFonts w:ascii="Arial" w:hAnsi="Arial" w:cs="Arial"/>
          <w:color w:val="000000"/>
        </w:rPr>
      </w:pPr>
      <w:r w:rsidRPr="0040207C">
        <w:rPr>
          <w:rFonts w:ascii="Arial" w:hAnsi="Arial" w:cs="Arial"/>
          <w:color w:val="000000"/>
        </w:rPr>
        <w:t>устанавливает порядок представления в финансовый орган Алаботинского сельского поселения Русско-Полянского муниципального района Омской области  реестров источников доходов бюджетов муниципальных образований Алаботинского сельского поселения Русско-Полянского муниципального района Омской области;</w:t>
      </w:r>
    </w:p>
    <w:p w:rsidR="00ED7FFC" w:rsidRPr="0035729B" w:rsidRDefault="00ED7FFC" w:rsidP="0035729B">
      <w:pPr>
        <w:ind w:firstLine="356"/>
        <w:jc w:val="both"/>
        <w:rPr>
          <w:rFonts w:ascii="Arial" w:hAnsi="Arial" w:cs="Arial"/>
          <w:color w:val="000000"/>
        </w:rPr>
      </w:pPr>
      <w:r w:rsidRPr="0040207C">
        <w:rPr>
          <w:rFonts w:ascii="Arial" w:hAnsi="Arial" w:cs="Arial"/>
          <w:color w:val="000000"/>
        </w:rPr>
        <w:t>осуществляет иные бюджетные полномочия в сфере бюджетного процесса в со</w:t>
      </w:r>
      <w:r>
        <w:rPr>
          <w:rFonts w:ascii="Arial" w:hAnsi="Arial" w:cs="Arial"/>
          <w:color w:val="000000"/>
        </w:rPr>
        <w:t>ответствии с законодательством. (изменение от 31.10.2016 № 32)</w:t>
      </w:r>
    </w:p>
    <w:p w:rsidR="00ED7FFC" w:rsidRPr="000F45F8" w:rsidRDefault="00ED7FFC" w:rsidP="00833D11">
      <w:pPr>
        <w:widowControl w:val="0"/>
        <w:autoSpaceDE w:val="0"/>
        <w:autoSpaceDN w:val="0"/>
        <w:adjustRightInd w:val="0"/>
        <w:spacing w:after="0"/>
        <w:jc w:val="center"/>
        <w:outlineLvl w:val="1"/>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Глава 3. Составление проекта местного бюджета</w:t>
      </w:r>
    </w:p>
    <w:p w:rsidR="00ED7FFC" w:rsidRPr="000F45F8" w:rsidRDefault="00ED7FFC" w:rsidP="00833D11">
      <w:pPr>
        <w:widowControl w:val="0"/>
        <w:autoSpaceDE w:val="0"/>
        <w:autoSpaceDN w:val="0"/>
        <w:adjustRightInd w:val="0"/>
        <w:spacing w:after="0"/>
        <w:jc w:val="center"/>
        <w:rPr>
          <w:rFonts w:ascii="Times New Roman" w:hAnsi="Times New Roman" w:cs="Times New Roman"/>
          <w:color w:val="000000"/>
          <w:sz w:val="28"/>
          <w:szCs w:val="28"/>
        </w:rPr>
      </w:pPr>
    </w:p>
    <w:p w:rsidR="00ED7FFC" w:rsidRPr="000F45F8" w:rsidRDefault="00ED7FFC" w:rsidP="00833D11">
      <w:pPr>
        <w:widowControl w:val="0"/>
        <w:autoSpaceDE w:val="0"/>
        <w:autoSpaceDN w:val="0"/>
        <w:adjustRightInd w:val="0"/>
        <w:spacing w:after="0"/>
        <w:ind w:firstLine="540"/>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7. Общие положения</w:t>
      </w:r>
    </w:p>
    <w:p w:rsidR="00ED7FFC" w:rsidRDefault="00ED7FFC" w:rsidP="00F23ED7">
      <w:pPr>
        <w:widowControl w:val="0"/>
        <w:autoSpaceDE w:val="0"/>
        <w:autoSpaceDN w:val="0"/>
        <w:adjustRightInd w:val="0"/>
        <w:ind w:firstLine="540"/>
        <w:rPr>
          <w:rFonts w:ascii="Times New Roman" w:hAnsi="Times New Roman" w:cs="Times New Roman"/>
          <w:color w:val="000000"/>
          <w:sz w:val="28"/>
          <w:szCs w:val="28"/>
        </w:rPr>
      </w:pP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1.</w:t>
      </w:r>
      <w:r w:rsidRPr="000F45F8">
        <w:rPr>
          <w:rFonts w:ascii="Times New Roman" w:hAnsi="Times New Roman" w:cs="Times New Roman"/>
          <w:color w:val="000000"/>
          <w:sz w:val="28"/>
          <w:szCs w:val="28"/>
          <w:lang w:val="en-US"/>
        </w:rPr>
        <w:t> </w:t>
      </w:r>
      <w:r w:rsidRPr="000F45F8">
        <w:rPr>
          <w:rFonts w:ascii="Times New Roman" w:hAnsi="Times New Roman" w:cs="Times New Roman"/>
          <w:color w:val="000000"/>
          <w:sz w:val="28"/>
          <w:szCs w:val="28"/>
        </w:rPr>
        <w:t>Проект местного бюджета составляется в порядке, установленн</w:t>
      </w:r>
      <w:r>
        <w:rPr>
          <w:rFonts w:ascii="Times New Roman" w:hAnsi="Times New Roman" w:cs="Times New Roman"/>
          <w:color w:val="000000"/>
          <w:sz w:val="28"/>
          <w:szCs w:val="28"/>
        </w:rPr>
        <w:t>ом Администрацией Алаботинского</w:t>
      </w:r>
      <w:r w:rsidRPr="000F45F8">
        <w:rPr>
          <w:rFonts w:ascii="Times New Roman" w:hAnsi="Times New Roman" w:cs="Times New Roman"/>
          <w:color w:val="000000"/>
          <w:sz w:val="28"/>
          <w:szCs w:val="28"/>
        </w:rPr>
        <w:t xml:space="preserve"> сельского поселения в соответствии с положениями Бюджетного </w:t>
      </w:r>
      <w:hyperlink r:id="rId16" w:history="1">
        <w:r w:rsidRPr="000F45F8">
          <w:rPr>
            <w:rFonts w:ascii="Times New Roman" w:hAnsi="Times New Roman" w:cs="Times New Roman"/>
            <w:color w:val="000000"/>
            <w:sz w:val="28"/>
            <w:szCs w:val="28"/>
          </w:rPr>
          <w:t>кодекса</w:t>
        </w:r>
      </w:hyperlink>
      <w:r w:rsidRPr="000F45F8">
        <w:rPr>
          <w:rFonts w:ascii="Times New Roman" w:hAnsi="Times New Roman" w:cs="Times New Roman"/>
          <w:color w:val="000000"/>
          <w:sz w:val="28"/>
          <w:szCs w:val="28"/>
        </w:rPr>
        <w:t xml:space="preserve"> Российской Федерации и настоящим Положением.</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2. Проект местного бюджета составляется и утверждается сроком на три года (очередной финансовый год и плановый период).</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3. Проект местного бюджета составляется в рублях с точностью до двух десятичных знаков после запятой.</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4.</w:t>
      </w:r>
      <w:r w:rsidRPr="000F45F8">
        <w:rPr>
          <w:rFonts w:ascii="Times New Roman" w:hAnsi="Times New Roman" w:cs="Times New Roman"/>
          <w:color w:val="000000"/>
          <w:sz w:val="28"/>
          <w:szCs w:val="28"/>
          <w:lang w:val="en-US"/>
        </w:rPr>
        <w:t> </w:t>
      </w:r>
      <w:r w:rsidRPr="000F45F8">
        <w:rPr>
          <w:rFonts w:ascii="Times New Roman" w:hAnsi="Times New Roman" w:cs="Times New Roman"/>
          <w:color w:val="000000"/>
          <w:sz w:val="28"/>
          <w:szCs w:val="28"/>
        </w:rPr>
        <w:t>Составление проекта местного бюджета является исключительной прерогати</w:t>
      </w:r>
      <w:r>
        <w:rPr>
          <w:rFonts w:ascii="Times New Roman" w:hAnsi="Times New Roman" w:cs="Times New Roman"/>
          <w:color w:val="000000"/>
          <w:sz w:val="28"/>
          <w:szCs w:val="28"/>
        </w:rPr>
        <w:t>вой Администрации 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5. Составление проекта местного бюджета основывается на:</w:t>
      </w:r>
    </w:p>
    <w:p w:rsidR="00ED7FFC" w:rsidRDefault="00ED7FFC" w:rsidP="00CE41D0">
      <w:pPr>
        <w:widowControl w:val="0"/>
        <w:autoSpaceDE w:val="0"/>
        <w:autoSpaceDN w:val="0"/>
        <w:adjustRightInd w:val="0"/>
        <w:spacing w:after="0"/>
        <w:ind w:firstLine="539"/>
        <w:rPr>
          <w:rFonts w:ascii="Times New Roman" w:hAnsi="Times New Roman"/>
          <w:sz w:val="24"/>
          <w:szCs w:val="24"/>
        </w:rPr>
      </w:pPr>
      <w:r>
        <w:rPr>
          <w:color w:val="000000"/>
          <w:sz w:val="24"/>
          <w:szCs w:val="24"/>
        </w:rPr>
        <w:t>-</w:t>
      </w:r>
      <w:r w:rsidRPr="00CE41D0">
        <w:rPr>
          <w:rFonts w:ascii="Times New Roman" w:hAnsi="Times New Roman"/>
          <w:sz w:val="24"/>
          <w:szCs w:val="24"/>
        </w:rPr>
        <w:t xml:space="preserve"> </w:t>
      </w:r>
      <w:r>
        <w:rPr>
          <w:rFonts w:ascii="Times New Roman" w:hAnsi="Times New Roman"/>
          <w:sz w:val="24"/>
          <w:szCs w:val="24"/>
        </w:rPr>
        <w:t>Б</w:t>
      </w:r>
      <w:r w:rsidRPr="00D321EB">
        <w:rPr>
          <w:rFonts w:ascii="Times New Roman" w:hAnsi="Times New Roman"/>
          <w:sz w:val="24"/>
          <w:szCs w:val="24"/>
        </w:rPr>
        <w:t>юджетном послании Президента Российской Федерации;</w:t>
      </w:r>
    </w:p>
    <w:p w:rsidR="00ED7FFC" w:rsidRPr="00D321EB" w:rsidRDefault="00ED7FFC" w:rsidP="00CE41D0">
      <w:pPr>
        <w:widowControl w:val="0"/>
        <w:autoSpaceDE w:val="0"/>
        <w:autoSpaceDN w:val="0"/>
        <w:adjustRightInd w:val="0"/>
        <w:spacing w:after="0"/>
        <w:ind w:firstLine="539"/>
        <w:rPr>
          <w:rFonts w:ascii="Times New Roman" w:hAnsi="Times New Roman"/>
          <w:sz w:val="24"/>
          <w:szCs w:val="24"/>
        </w:rPr>
      </w:pPr>
      <w:r w:rsidRPr="00D321EB">
        <w:rPr>
          <w:rFonts w:ascii="Times New Roman" w:hAnsi="Times New Roman"/>
          <w:sz w:val="24"/>
          <w:szCs w:val="24"/>
        </w:rPr>
        <w:t>прогнозе социально-экономического развити</w:t>
      </w:r>
      <w:r>
        <w:rPr>
          <w:rFonts w:ascii="Times New Roman" w:hAnsi="Times New Roman"/>
          <w:sz w:val="24"/>
          <w:szCs w:val="24"/>
        </w:rPr>
        <w:t xml:space="preserve">я Алаботинского сельского </w:t>
      </w:r>
      <w:r w:rsidRPr="00D321EB">
        <w:rPr>
          <w:rFonts w:ascii="Times New Roman" w:hAnsi="Times New Roman"/>
          <w:sz w:val="24"/>
          <w:szCs w:val="24"/>
        </w:rPr>
        <w:t>поселения Русско – Полянского муниципального района Омской области;</w:t>
      </w:r>
    </w:p>
    <w:p w:rsidR="00ED7FFC" w:rsidRPr="00D321EB" w:rsidRDefault="00ED7FFC" w:rsidP="00CE41D0">
      <w:pPr>
        <w:widowControl w:val="0"/>
        <w:autoSpaceDE w:val="0"/>
        <w:autoSpaceDN w:val="0"/>
        <w:adjustRightInd w:val="0"/>
        <w:spacing w:after="0" w:line="240" w:lineRule="auto"/>
        <w:ind w:firstLine="540"/>
        <w:jc w:val="both"/>
        <w:rPr>
          <w:rFonts w:ascii="Times New Roman" w:hAnsi="Times New Roman"/>
          <w:sz w:val="24"/>
          <w:szCs w:val="24"/>
        </w:rPr>
      </w:pPr>
      <w:r w:rsidRPr="00D321EB">
        <w:rPr>
          <w:rFonts w:ascii="Times New Roman" w:hAnsi="Times New Roman"/>
          <w:sz w:val="24"/>
          <w:szCs w:val="24"/>
        </w:rPr>
        <w:t>основных направлен</w:t>
      </w:r>
      <w:r>
        <w:rPr>
          <w:rFonts w:ascii="Times New Roman" w:hAnsi="Times New Roman"/>
          <w:sz w:val="24"/>
          <w:szCs w:val="24"/>
        </w:rPr>
        <w:t xml:space="preserve">иях бюджетной, </w:t>
      </w:r>
      <w:r w:rsidRPr="00D321EB">
        <w:rPr>
          <w:rFonts w:ascii="Times New Roman" w:hAnsi="Times New Roman"/>
          <w:sz w:val="24"/>
          <w:szCs w:val="24"/>
        </w:rPr>
        <w:t xml:space="preserve">налоговой политики </w:t>
      </w:r>
      <w:r>
        <w:rPr>
          <w:rFonts w:ascii="Times New Roman" w:hAnsi="Times New Roman"/>
          <w:sz w:val="24"/>
          <w:szCs w:val="24"/>
        </w:rPr>
        <w:t>Алаботинского сельского поселения Русско –</w:t>
      </w:r>
      <w:r w:rsidRPr="00D321EB">
        <w:rPr>
          <w:rFonts w:ascii="Times New Roman" w:hAnsi="Times New Roman"/>
          <w:sz w:val="24"/>
          <w:szCs w:val="24"/>
        </w:rPr>
        <w:t>Полянского муниципального района Омской области;</w:t>
      </w:r>
    </w:p>
    <w:p w:rsidR="00ED7FFC" w:rsidRDefault="00ED7FFC" w:rsidP="00CE41D0">
      <w:pPr>
        <w:spacing w:after="0" w:line="240" w:lineRule="auto"/>
        <w:ind w:firstLine="708"/>
        <w:jc w:val="both"/>
        <w:rPr>
          <w:rFonts w:ascii="Times New Roman" w:hAnsi="Times New Roman"/>
          <w:sz w:val="24"/>
          <w:szCs w:val="24"/>
        </w:rPr>
      </w:pPr>
      <w:r w:rsidRPr="00D321EB">
        <w:rPr>
          <w:rFonts w:ascii="Times New Roman" w:hAnsi="Times New Roman"/>
          <w:sz w:val="24"/>
          <w:szCs w:val="24"/>
        </w:rPr>
        <w:t>муниципальных программах</w:t>
      </w:r>
      <w:r>
        <w:rPr>
          <w:rFonts w:ascii="Times New Roman" w:hAnsi="Times New Roman"/>
          <w:sz w:val="24"/>
          <w:szCs w:val="24"/>
        </w:rPr>
        <w:t>, проектах изменений в муниципальные программы;</w:t>
      </w:r>
    </w:p>
    <w:p w:rsidR="00ED7FFC" w:rsidRPr="00701751" w:rsidRDefault="00ED7FFC" w:rsidP="00CE41D0">
      <w:pPr>
        <w:spacing w:after="0" w:line="240" w:lineRule="auto"/>
        <w:ind w:firstLine="708"/>
        <w:jc w:val="both"/>
        <w:rPr>
          <w:rFonts w:ascii="Times New Roman" w:hAnsi="Times New Roman"/>
          <w:bCs/>
          <w:sz w:val="24"/>
          <w:szCs w:val="24"/>
        </w:rPr>
      </w:pPr>
      <w:r>
        <w:rPr>
          <w:rFonts w:ascii="Times New Roman" w:hAnsi="Times New Roman"/>
          <w:sz w:val="24"/>
          <w:szCs w:val="24"/>
        </w:rPr>
        <w:t>бюджетном прогнозе (проекте бюджетного прогноза, проекте изменений бюджетного прогноза) на долгосрочный период.(изменение от 29.04.2022 № 19)</w:t>
      </w:r>
    </w:p>
    <w:p w:rsidR="00ED7FFC" w:rsidRDefault="00ED7FFC" w:rsidP="0035729B">
      <w:pPr>
        <w:shd w:val="clear" w:color="auto" w:fill="FFFFFF"/>
        <w:spacing w:line="242" w:lineRule="atLeast"/>
        <w:jc w:val="both"/>
        <w:rPr>
          <w:sz w:val="24"/>
          <w:szCs w:val="24"/>
        </w:rPr>
      </w:pP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6. Прогноз социально-эконом</w:t>
      </w:r>
      <w:r>
        <w:rPr>
          <w:rFonts w:ascii="Times New Roman" w:hAnsi="Times New Roman" w:cs="Times New Roman"/>
          <w:color w:val="000000"/>
          <w:sz w:val="28"/>
          <w:szCs w:val="28"/>
        </w:rPr>
        <w:t>ического развития Алаботинского</w:t>
      </w:r>
      <w:r w:rsidRPr="000F45F8">
        <w:rPr>
          <w:rFonts w:ascii="Times New Roman" w:hAnsi="Times New Roman" w:cs="Times New Roman"/>
          <w:color w:val="000000"/>
          <w:sz w:val="28"/>
          <w:szCs w:val="28"/>
        </w:rPr>
        <w:t xml:space="preserve"> сельского поселения ежегодно разрабатывается на период не менее трех лет. Порядок разработки прогноза социально-экономического развития</w:t>
      </w:r>
      <w:r>
        <w:rPr>
          <w:rFonts w:ascii="Times New Roman" w:hAnsi="Times New Roman" w:cs="Times New Roman"/>
          <w:color w:val="000000"/>
          <w:sz w:val="28"/>
          <w:szCs w:val="28"/>
        </w:rPr>
        <w:t xml:space="preserve"> Алаботинского </w:t>
      </w:r>
      <w:r w:rsidRPr="000F45F8">
        <w:rPr>
          <w:rFonts w:ascii="Times New Roman" w:hAnsi="Times New Roman" w:cs="Times New Roman"/>
          <w:color w:val="000000"/>
          <w:sz w:val="28"/>
          <w:szCs w:val="28"/>
        </w:rPr>
        <w:t xml:space="preserve"> сельского поселения определяет</w:t>
      </w:r>
      <w:r>
        <w:rPr>
          <w:rFonts w:ascii="Times New Roman" w:hAnsi="Times New Roman" w:cs="Times New Roman"/>
          <w:color w:val="000000"/>
          <w:sz w:val="28"/>
          <w:szCs w:val="28"/>
        </w:rPr>
        <w:t>ся Администрацией 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Прогноз социально-эконом</w:t>
      </w:r>
      <w:r>
        <w:rPr>
          <w:rFonts w:ascii="Times New Roman" w:hAnsi="Times New Roman" w:cs="Times New Roman"/>
          <w:color w:val="000000"/>
          <w:sz w:val="28"/>
          <w:szCs w:val="28"/>
        </w:rPr>
        <w:t>ического развития Алаботинского</w:t>
      </w:r>
      <w:r w:rsidRPr="000F45F8">
        <w:rPr>
          <w:rFonts w:ascii="Times New Roman" w:hAnsi="Times New Roman" w:cs="Times New Roman"/>
          <w:color w:val="000000"/>
          <w:sz w:val="28"/>
          <w:szCs w:val="28"/>
        </w:rPr>
        <w:t xml:space="preserve"> сельского поселения одобряет</w:t>
      </w:r>
      <w:r>
        <w:rPr>
          <w:rFonts w:ascii="Times New Roman" w:hAnsi="Times New Roman" w:cs="Times New Roman"/>
          <w:color w:val="000000"/>
          <w:sz w:val="28"/>
          <w:szCs w:val="28"/>
        </w:rPr>
        <w:t>ся Администрацией Алаботинского</w:t>
      </w:r>
      <w:r w:rsidRPr="000F45F8">
        <w:rPr>
          <w:rFonts w:ascii="Times New Roman" w:hAnsi="Times New Roman" w:cs="Times New Roman"/>
          <w:color w:val="000000"/>
          <w:sz w:val="28"/>
          <w:szCs w:val="28"/>
        </w:rPr>
        <w:t xml:space="preserve"> сельского поселения одновременно с принятием решения о внесении проекта местног</w:t>
      </w:r>
      <w:r>
        <w:rPr>
          <w:rFonts w:ascii="Times New Roman" w:hAnsi="Times New Roman" w:cs="Times New Roman"/>
          <w:color w:val="000000"/>
          <w:sz w:val="28"/>
          <w:szCs w:val="28"/>
        </w:rPr>
        <w:t>о бюджета в Совет 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Разработка прогноза социально-эконом</w:t>
      </w:r>
      <w:r>
        <w:rPr>
          <w:rFonts w:ascii="Times New Roman" w:hAnsi="Times New Roman" w:cs="Times New Roman"/>
          <w:color w:val="000000"/>
          <w:sz w:val="28"/>
          <w:szCs w:val="28"/>
        </w:rPr>
        <w:t>ического развития Алаботинского</w:t>
      </w:r>
      <w:r w:rsidRPr="000F45F8">
        <w:rPr>
          <w:rFonts w:ascii="Times New Roman" w:hAnsi="Times New Roman" w:cs="Times New Roman"/>
          <w:color w:val="000000"/>
          <w:sz w:val="28"/>
          <w:szCs w:val="28"/>
        </w:rPr>
        <w:t xml:space="preserve"> сельского поселения осуществляется в порядке, установленн</w:t>
      </w:r>
      <w:r>
        <w:rPr>
          <w:rFonts w:ascii="Times New Roman" w:hAnsi="Times New Roman" w:cs="Times New Roman"/>
          <w:color w:val="000000"/>
          <w:sz w:val="28"/>
          <w:szCs w:val="28"/>
        </w:rPr>
        <w:t>ом Администрацией Алаботинского</w:t>
      </w:r>
      <w:r w:rsidRPr="000F45F8">
        <w:rPr>
          <w:rFonts w:ascii="Times New Roman" w:hAnsi="Times New Roman" w:cs="Times New Roman"/>
          <w:color w:val="000000"/>
          <w:sz w:val="28"/>
          <w:szCs w:val="28"/>
        </w:rPr>
        <w:t xml:space="preserve"> сельского поселения Русско –Полянского  муниципального района Омской области. </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ab/>
        <w:t>7. </w:t>
      </w:r>
      <w:r>
        <w:rPr>
          <w:sz w:val="28"/>
          <w:szCs w:val="28"/>
        </w:rPr>
        <w:t>Основные направления бюджетной и налоговой политики Алаботинского сельского поселения Русско-Полянского муниципального района Омской области определяются Главой Алаботинского сельского поселения Русско-Полянского муниципального района Омской области исходя из задач и приоритетов социально-экономического развития Алаботинского сельского поселения Русско-Полянского муниципального района Омской области на основе бюджетного законодательства Российской Федерации, законодательства Российской Федерации и Омской области о налогах и сборах, послания Президента Российской Федерации Федеральному Собранию Российской Федерации, основных направлений бюджетной политики и налоговой политики Омской области</w:t>
      </w:r>
      <w:r w:rsidRPr="000F45F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(изменение от 29.05.2017 № 16)</w:t>
      </w:r>
    </w:p>
    <w:p w:rsidR="00ED7FFC" w:rsidRPr="000F45F8" w:rsidRDefault="00ED7FFC" w:rsidP="00833D11">
      <w:pPr>
        <w:widowControl w:val="0"/>
        <w:autoSpaceDE w:val="0"/>
        <w:autoSpaceDN w:val="0"/>
        <w:adjustRightInd w:val="0"/>
        <w:spacing w:after="0"/>
        <w:ind w:firstLine="540"/>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 xml:space="preserve">Статья 8. Муниципальные программы </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1. Муниципальные программы утверждают</w:t>
      </w:r>
      <w:r>
        <w:rPr>
          <w:rFonts w:ascii="Times New Roman" w:hAnsi="Times New Roman" w:cs="Times New Roman"/>
          <w:color w:val="000000"/>
          <w:sz w:val="28"/>
          <w:szCs w:val="28"/>
        </w:rPr>
        <w:t>ся Администрацией 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Сроки реализации муниципальных программ определяются Администрацией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в установленном ею порядке.</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Порядок принятия решений о разработке муниципальных программ, их формирования и реализации устанавливается Администрацией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7058AD" w:rsidRDefault="00ED7FFC" w:rsidP="0035729B">
      <w:pPr>
        <w:ind w:firstLine="305"/>
        <w:jc w:val="both"/>
        <w:rPr>
          <w:rFonts w:ascii="Arial" w:hAnsi="Arial" w:cs="Arial"/>
          <w:color w:val="000000"/>
        </w:rPr>
      </w:pPr>
      <w:r w:rsidRPr="007058AD">
        <w:rPr>
          <w:rFonts w:ascii="Arial" w:hAnsi="Arial" w:cs="Arial"/>
          <w:color w:val="000000"/>
        </w:rPr>
        <w:t>2. -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w:t>
      </w:r>
    </w:p>
    <w:p w:rsidR="00ED7FFC" w:rsidRPr="007058AD" w:rsidRDefault="00ED7FFC" w:rsidP="0035729B">
      <w:pPr>
        <w:ind w:firstLine="305"/>
        <w:jc w:val="both"/>
        <w:rPr>
          <w:rFonts w:ascii="Arial" w:hAnsi="Arial" w:cs="Arial"/>
          <w:color w:val="000000"/>
        </w:rPr>
      </w:pPr>
      <w:r w:rsidRPr="007058AD">
        <w:rPr>
          <w:rFonts w:ascii="Arial" w:hAnsi="Arial" w:cs="Arial"/>
          <w:color w:val="00000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Алаботинского сельского поселения.</w:t>
      </w:r>
    </w:p>
    <w:p w:rsidR="00ED7FFC" w:rsidRPr="007058AD" w:rsidRDefault="00ED7FFC" w:rsidP="0035729B">
      <w:pPr>
        <w:ind w:firstLine="305"/>
        <w:jc w:val="both"/>
        <w:rPr>
          <w:rFonts w:ascii="Arial" w:hAnsi="Arial" w:cs="Arial"/>
          <w:color w:val="000000"/>
        </w:rPr>
      </w:pPr>
      <w:r w:rsidRPr="007058AD">
        <w:rPr>
          <w:rFonts w:ascii="Arial" w:hAnsi="Arial" w:cs="Arial"/>
          <w:color w:val="000000"/>
        </w:rPr>
        <w:t>Муниципальные программы подлежат приведению в соответствие с решением Совета Алаботинского сельского поселения о бюджете не позднее </w:t>
      </w:r>
      <w:r w:rsidRPr="007058AD">
        <w:rPr>
          <w:rFonts w:ascii="Arial" w:hAnsi="Arial" w:cs="Arial"/>
          <w:color w:val="000000"/>
          <w:u w:val="single"/>
        </w:rPr>
        <w:t>трех</w:t>
      </w:r>
      <w:r w:rsidRPr="007058AD">
        <w:rPr>
          <w:rFonts w:ascii="Arial" w:hAnsi="Arial" w:cs="Arial"/>
          <w:color w:val="000000"/>
        </w:rPr>
        <w:t> месяцев со дня вступления его в силу.</w:t>
      </w:r>
      <w:r>
        <w:rPr>
          <w:rFonts w:ascii="Arial" w:hAnsi="Arial" w:cs="Arial"/>
          <w:color w:val="000000"/>
        </w:rPr>
        <w:t xml:space="preserve"> (изменение от 10.06.2015 № 29)</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По результатам указанной оценки Администрацией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D7FFC" w:rsidRPr="000F45F8" w:rsidRDefault="00ED7FFC" w:rsidP="00833D11">
      <w:pPr>
        <w:widowControl w:val="0"/>
        <w:autoSpaceDE w:val="0"/>
        <w:autoSpaceDN w:val="0"/>
        <w:adjustRightInd w:val="0"/>
        <w:spacing w:after="0"/>
        <w:ind w:firstLine="540"/>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9. Ведомственные целевые программы</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F23ED7">
      <w:pPr>
        <w:widowControl w:val="0"/>
        <w:autoSpaceDE w:val="0"/>
        <w:autoSpaceDN w:val="0"/>
        <w:adjustRightInd w:val="0"/>
        <w:ind w:firstLine="540"/>
        <w:rPr>
          <w:rFonts w:ascii="Times New Roman" w:hAnsi="Times New Roman" w:cs="Times New Roman"/>
          <w:color w:val="000000"/>
          <w:sz w:val="28"/>
          <w:szCs w:val="28"/>
        </w:rPr>
      </w:pPr>
    </w:p>
    <w:p w:rsidR="00ED7FFC" w:rsidRPr="000F45F8" w:rsidRDefault="00ED7FFC" w:rsidP="00833D11">
      <w:pPr>
        <w:widowControl w:val="0"/>
        <w:autoSpaceDE w:val="0"/>
        <w:autoSpaceDN w:val="0"/>
        <w:adjustRightInd w:val="0"/>
        <w:spacing w:after="0"/>
        <w:ind w:firstLine="540"/>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10. Состав показателей решения о местном бюджете</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1. В решении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установленные Бюджетным кодексом Российской Федерации, областными законами (кроме закона Омской области об областном бюджете), муниципальными правовыми актами (кроме решения о бюджете).</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2. Решением о местном бюджете на очередной финансовый год и плановый период утверждаются:</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перечень главных администраторов доходов местного бюджета, закрепляемые за ними виды (подвиды) доходов местного бюджета;</w:t>
      </w:r>
      <w:r>
        <w:rPr>
          <w:rFonts w:ascii="Times New Roman" w:hAnsi="Times New Roman" w:cs="Times New Roman"/>
          <w:color w:val="000000"/>
          <w:sz w:val="28"/>
          <w:szCs w:val="28"/>
        </w:rPr>
        <w:t>- исключить от 01.06.2023 № ?</w:t>
      </w:r>
    </w:p>
    <w:p w:rsidR="00ED7FFC" w:rsidRPr="000F45F8" w:rsidRDefault="00ED7FFC" w:rsidP="007A1243">
      <w:pPr>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перечень главных администраторов источников финансирования дефицита бюджета;</w:t>
      </w:r>
    </w:p>
    <w:p w:rsidR="00ED7FFC" w:rsidRPr="000F45F8" w:rsidRDefault="00ED7FFC" w:rsidP="007A1243">
      <w:pPr>
        <w:pStyle w:val="ConsPlusNormal"/>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прогноз поступлений налоговых и неналоговых доходов местного бюджета;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безвозмездные поступления в местный бюджет;</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общий объем бюджетных ассигнований местного бюджета, направляемых на исполнение публичных нормативных обязательств;</w:t>
      </w:r>
    </w:p>
    <w:p w:rsidR="00ED7FFC" w:rsidRPr="000F45F8" w:rsidRDefault="00ED7FFC" w:rsidP="007A1243">
      <w:pPr>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объем бюджетных ассигнований дорожного фонда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7A1243">
      <w:pPr>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распределение бюджетных ассигнований местного бюджета по разделам и подразделам классификации расходов бюджетов;</w:t>
      </w:r>
    </w:p>
    <w:p w:rsidR="00ED7FFC" w:rsidRDefault="00ED7FFC" w:rsidP="00F23ED7">
      <w:pPr>
        <w:pStyle w:val="ConsPlusNormal"/>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ED7FFC" w:rsidRPr="000F45F8" w:rsidRDefault="00ED7FFC" w:rsidP="00F23ED7">
      <w:pPr>
        <w:pStyle w:val="ConsPlusNormal"/>
        <w:ind w:firstLine="540"/>
        <w:jc w:val="both"/>
        <w:rPr>
          <w:rFonts w:ascii="Times New Roman" w:hAnsi="Times New Roman" w:cs="Times New Roman"/>
          <w:color w:val="000000"/>
          <w:sz w:val="28"/>
          <w:szCs w:val="28"/>
        </w:rPr>
      </w:pPr>
    </w:p>
    <w:p w:rsidR="00ED7FFC" w:rsidRDefault="00ED7FFC" w:rsidP="00F23ED7">
      <w:pPr>
        <w:pStyle w:val="ConsPlusNormal"/>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ведомственная структура расходов бюджета на очередной финансовый год и плановый период;</w:t>
      </w:r>
    </w:p>
    <w:p w:rsidR="00ED7FFC" w:rsidRPr="000F45F8" w:rsidRDefault="00ED7FFC" w:rsidP="00F23ED7">
      <w:pPr>
        <w:pStyle w:val="ConsPlusNormal"/>
        <w:ind w:firstLine="540"/>
        <w:jc w:val="both"/>
        <w:rPr>
          <w:rFonts w:ascii="Times New Roman" w:hAnsi="Times New Roman" w:cs="Times New Roman"/>
          <w:color w:val="000000"/>
          <w:sz w:val="28"/>
          <w:szCs w:val="28"/>
        </w:rPr>
      </w:pPr>
    </w:p>
    <w:p w:rsidR="00ED7FFC" w:rsidRPr="000F45F8" w:rsidRDefault="00ED7FFC" w:rsidP="00FE547E">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размер резервного фонда Администрации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FE547E">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p>
    <w:p w:rsidR="00ED7FFC" w:rsidRDefault="00ED7FFC" w:rsidP="00F23ED7">
      <w:pPr>
        <w:pStyle w:val="ConsPlusNormal"/>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D7FFC" w:rsidRPr="000F45F8" w:rsidRDefault="00ED7FFC" w:rsidP="00F23ED7">
      <w:pPr>
        <w:pStyle w:val="ConsPlusNormal"/>
        <w:ind w:firstLine="540"/>
        <w:jc w:val="both"/>
        <w:rPr>
          <w:rFonts w:ascii="Times New Roman" w:hAnsi="Times New Roman" w:cs="Times New Roman"/>
          <w:color w:val="000000"/>
          <w:sz w:val="28"/>
          <w:szCs w:val="28"/>
        </w:rPr>
      </w:pPr>
    </w:p>
    <w:p w:rsidR="00ED7FFC" w:rsidRDefault="00ED7FFC" w:rsidP="00F23ED7">
      <w:pPr>
        <w:pStyle w:val="ConsPlusNormal"/>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источники финансирования дефицита бюджета на очередной финансовый год и плановый период;</w:t>
      </w:r>
    </w:p>
    <w:p w:rsidR="00ED7FFC" w:rsidRPr="000F45F8" w:rsidRDefault="00ED7FFC" w:rsidP="00F23ED7">
      <w:pPr>
        <w:pStyle w:val="ConsPlusNormal"/>
        <w:ind w:firstLine="540"/>
        <w:jc w:val="both"/>
        <w:rPr>
          <w:rFonts w:ascii="Times New Roman" w:hAnsi="Times New Roman" w:cs="Times New Roman"/>
          <w:color w:val="000000"/>
          <w:sz w:val="28"/>
          <w:szCs w:val="28"/>
        </w:rPr>
      </w:pPr>
    </w:p>
    <w:p w:rsidR="00ED7FFC" w:rsidRDefault="00ED7FFC" w:rsidP="00F23ED7">
      <w:pPr>
        <w:pStyle w:val="ConsPlusNormal"/>
        <w:ind w:firstLine="540"/>
        <w:jc w:val="both"/>
        <w:rPr>
          <w:rFonts w:ascii="Times New Roman" w:hAnsi="Times New Roman" w:cs="Times New Roman"/>
          <w:color w:val="000000"/>
          <w:sz w:val="28"/>
          <w:szCs w:val="28"/>
        </w:rPr>
      </w:pPr>
      <w:r>
        <w:rPr>
          <w:sz w:val="28"/>
          <w:szCs w:val="28"/>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w:t>
      </w:r>
      <w:r w:rsidRPr="009A4402">
        <w:rPr>
          <w:sz w:val="28"/>
          <w:szCs w:val="28"/>
        </w:rPr>
        <w:t>за очередным финансовым годом и каждым годом планового периода,</w:t>
      </w:r>
      <w:r>
        <w:rPr>
          <w:sz w:val="28"/>
          <w:szCs w:val="28"/>
        </w:rPr>
        <w:t xml:space="preserve"> с указанием в том числе верхнего предела долга по муниципальным гарантиям</w:t>
      </w:r>
      <w:r w:rsidRPr="000F45F8">
        <w:rPr>
          <w:rFonts w:ascii="Times New Roman" w:hAnsi="Times New Roman" w:cs="Times New Roman"/>
          <w:color w:val="000000"/>
          <w:sz w:val="28"/>
          <w:szCs w:val="28"/>
        </w:rPr>
        <w:t>;</w:t>
      </w:r>
      <w:r>
        <w:rPr>
          <w:rFonts w:ascii="Times New Roman" w:hAnsi="Times New Roman" w:cs="Times New Roman"/>
          <w:color w:val="000000"/>
          <w:sz w:val="28"/>
          <w:szCs w:val="28"/>
        </w:rPr>
        <w:t>(изменение от 30.09.2019 № 44)</w:t>
      </w:r>
    </w:p>
    <w:p w:rsidR="00ED7FFC" w:rsidRPr="000F45F8" w:rsidRDefault="00ED7FFC" w:rsidP="00F23ED7">
      <w:pPr>
        <w:pStyle w:val="ConsPlusNormal"/>
        <w:ind w:firstLine="540"/>
        <w:jc w:val="both"/>
        <w:rPr>
          <w:rFonts w:ascii="Times New Roman" w:hAnsi="Times New Roman" w:cs="Times New Roman"/>
          <w:color w:val="000000"/>
          <w:sz w:val="28"/>
          <w:szCs w:val="28"/>
        </w:rPr>
      </w:pPr>
    </w:p>
    <w:p w:rsidR="00ED7FFC" w:rsidRDefault="00ED7FFC" w:rsidP="00F23ED7">
      <w:pPr>
        <w:pStyle w:val="ConsPlusNormal"/>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объем расходов на обслуживание муниципального долга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F23ED7">
      <w:pPr>
        <w:pStyle w:val="ConsPlusNormal"/>
        <w:ind w:firstLine="540"/>
        <w:jc w:val="both"/>
        <w:rPr>
          <w:rFonts w:ascii="Times New Roman" w:hAnsi="Times New Roman" w:cs="Times New Roman"/>
          <w:color w:val="000000"/>
          <w:sz w:val="28"/>
          <w:szCs w:val="28"/>
        </w:rPr>
      </w:pPr>
    </w:p>
    <w:p w:rsidR="00ED7FFC" w:rsidRPr="000F45F8" w:rsidRDefault="00ED7FFC" w:rsidP="00F23ED7">
      <w:pPr>
        <w:autoSpaceDE w:val="0"/>
        <w:autoSpaceDN w:val="0"/>
        <w:adjustRightInd w:val="0"/>
        <w:ind w:firstLine="540"/>
        <w:rPr>
          <w:rFonts w:ascii="Times New Roman" w:hAnsi="Times New Roman" w:cs="Times New Roman"/>
          <w:color w:val="000000"/>
          <w:sz w:val="28"/>
          <w:szCs w:val="28"/>
        </w:rPr>
      </w:pPr>
      <w:r w:rsidRPr="000F45F8">
        <w:rPr>
          <w:rFonts w:ascii="Times New Roman" w:hAnsi="Times New Roman" w:cs="Times New Roman"/>
          <w:color w:val="000000"/>
          <w:sz w:val="28"/>
          <w:szCs w:val="28"/>
        </w:rPr>
        <w:t>программа муниципальных заимствований на очередной финансовый год и плановый период;</w:t>
      </w:r>
    </w:p>
    <w:p w:rsidR="00ED7FFC" w:rsidRPr="000F45F8" w:rsidRDefault="00ED7FFC" w:rsidP="00F23ED7">
      <w:pPr>
        <w:autoSpaceDE w:val="0"/>
        <w:autoSpaceDN w:val="0"/>
        <w:adjustRightInd w:val="0"/>
        <w:ind w:firstLine="540"/>
        <w:rPr>
          <w:rFonts w:ascii="Times New Roman" w:hAnsi="Times New Roman" w:cs="Times New Roman"/>
          <w:color w:val="000000"/>
          <w:sz w:val="28"/>
          <w:szCs w:val="28"/>
        </w:rPr>
      </w:pPr>
      <w:r w:rsidRPr="000F45F8">
        <w:rPr>
          <w:rFonts w:ascii="Times New Roman" w:hAnsi="Times New Roman" w:cs="Times New Roman"/>
          <w:color w:val="000000"/>
          <w:sz w:val="28"/>
          <w:szCs w:val="28"/>
        </w:rPr>
        <w:t>программа муниципальных гарантий;</w:t>
      </w:r>
    </w:p>
    <w:p w:rsidR="00ED7FFC" w:rsidRPr="000F45F8" w:rsidRDefault="00ED7FFC" w:rsidP="00F23ED7">
      <w:pPr>
        <w:widowControl w:val="0"/>
        <w:autoSpaceDE w:val="0"/>
        <w:autoSpaceDN w:val="0"/>
        <w:adjustRightInd w:val="0"/>
        <w:ind w:firstLine="540"/>
        <w:rPr>
          <w:rFonts w:ascii="Times New Roman" w:hAnsi="Times New Roman" w:cs="Times New Roman"/>
          <w:color w:val="000000"/>
          <w:sz w:val="28"/>
          <w:szCs w:val="28"/>
        </w:rPr>
      </w:pPr>
      <w:r w:rsidRPr="000F45F8">
        <w:rPr>
          <w:rFonts w:ascii="Times New Roman" w:hAnsi="Times New Roman" w:cs="Times New Roman"/>
          <w:color w:val="000000"/>
          <w:sz w:val="28"/>
          <w:szCs w:val="28"/>
        </w:rPr>
        <w:t>иные показатели, установленные законодательством.</w:t>
      </w:r>
    </w:p>
    <w:p w:rsidR="00ED7FFC" w:rsidRPr="000F45F8" w:rsidRDefault="00ED7FFC" w:rsidP="00F23ED7">
      <w:pPr>
        <w:widowControl w:val="0"/>
        <w:autoSpaceDE w:val="0"/>
        <w:autoSpaceDN w:val="0"/>
        <w:adjustRightInd w:val="0"/>
        <w:rPr>
          <w:rFonts w:ascii="Times New Roman" w:hAnsi="Times New Roman" w:cs="Times New Roman"/>
          <w:color w:val="000000"/>
          <w:sz w:val="28"/>
          <w:szCs w:val="28"/>
        </w:rPr>
      </w:pPr>
    </w:p>
    <w:p w:rsidR="00ED7FFC" w:rsidRPr="000F45F8" w:rsidRDefault="00ED7FFC" w:rsidP="00833D11">
      <w:pPr>
        <w:widowControl w:val="0"/>
        <w:autoSpaceDE w:val="0"/>
        <w:autoSpaceDN w:val="0"/>
        <w:adjustRightInd w:val="0"/>
        <w:spacing w:after="0"/>
        <w:jc w:val="center"/>
        <w:outlineLvl w:val="1"/>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Глава 4. Рассмотрение и утверждение решения о местном бюджете, внесение изменений в решение о местном бюджете</w:t>
      </w:r>
    </w:p>
    <w:p w:rsidR="00ED7FFC" w:rsidRPr="000F45F8" w:rsidRDefault="00ED7FFC" w:rsidP="00833D11">
      <w:pPr>
        <w:widowControl w:val="0"/>
        <w:autoSpaceDE w:val="0"/>
        <w:autoSpaceDN w:val="0"/>
        <w:adjustRightInd w:val="0"/>
        <w:spacing w:after="0"/>
        <w:rPr>
          <w:rFonts w:ascii="Times New Roman" w:hAnsi="Times New Roman" w:cs="Times New Roman"/>
          <w:color w:val="000000"/>
          <w:sz w:val="28"/>
          <w:szCs w:val="28"/>
        </w:rPr>
      </w:pPr>
    </w:p>
    <w:p w:rsidR="00ED7FFC" w:rsidRPr="000F45F8" w:rsidRDefault="00ED7FFC" w:rsidP="00FE547E">
      <w:pPr>
        <w:widowControl w:val="0"/>
        <w:autoSpaceDE w:val="0"/>
        <w:autoSpaceDN w:val="0"/>
        <w:adjustRightInd w:val="0"/>
        <w:spacing w:after="0"/>
        <w:ind w:firstLine="540"/>
        <w:jc w:val="both"/>
        <w:outlineLvl w:val="2"/>
        <w:rPr>
          <w:rFonts w:ascii="Times New Roman" w:hAnsi="Times New Roman" w:cs="Times New Roman"/>
          <w:b/>
          <w:bCs/>
          <w:color w:val="000000"/>
          <w:sz w:val="28"/>
          <w:szCs w:val="28"/>
        </w:rPr>
      </w:pPr>
      <w:bookmarkStart w:id="0" w:name="Par192"/>
      <w:bookmarkEnd w:id="0"/>
      <w:r w:rsidRPr="000F45F8">
        <w:rPr>
          <w:rFonts w:ascii="Times New Roman" w:hAnsi="Times New Roman" w:cs="Times New Roman"/>
          <w:b/>
          <w:bCs/>
          <w:color w:val="000000"/>
          <w:sz w:val="28"/>
          <w:szCs w:val="28"/>
        </w:rPr>
        <w:t xml:space="preserve">Статья 11. Внесение проекта решения о местном бюджете на рассмотрение в Совет </w:t>
      </w:r>
      <w:r>
        <w:rPr>
          <w:rFonts w:ascii="Times New Roman" w:hAnsi="Times New Roman" w:cs="Times New Roman"/>
          <w:b/>
          <w:bCs/>
          <w:color w:val="000000"/>
          <w:sz w:val="28"/>
          <w:szCs w:val="28"/>
        </w:rPr>
        <w:t>Алаботинского</w:t>
      </w:r>
      <w:r w:rsidRPr="000F45F8">
        <w:rPr>
          <w:rFonts w:ascii="Times New Roman" w:hAnsi="Times New Roman" w:cs="Times New Roman"/>
          <w:b/>
          <w:bCs/>
          <w:color w:val="000000"/>
          <w:sz w:val="28"/>
          <w:szCs w:val="28"/>
        </w:rPr>
        <w:t xml:space="preserve"> сельского поселения</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Pr="000F45F8" w:rsidRDefault="00ED7FFC" w:rsidP="007A1243">
      <w:pPr>
        <w:widowControl w:val="0"/>
        <w:tabs>
          <w:tab w:val="left" w:pos="5940"/>
        </w:tabs>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1. Администрация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вносит на рассмотрение в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проект решения о местном бюджете не позднее 15 ноября текущего года. </w:t>
      </w:r>
    </w:p>
    <w:p w:rsidR="00ED7FFC" w:rsidRPr="007058AD" w:rsidRDefault="00ED7FFC" w:rsidP="0035729B">
      <w:pPr>
        <w:ind w:firstLine="305"/>
        <w:jc w:val="both"/>
        <w:rPr>
          <w:rFonts w:ascii="Arial" w:hAnsi="Arial" w:cs="Arial"/>
          <w:color w:val="000000"/>
        </w:rPr>
      </w:pPr>
      <w:r w:rsidRPr="007058AD">
        <w:rPr>
          <w:rFonts w:ascii="Arial" w:hAnsi="Arial" w:cs="Arial"/>
          <w:color w:val="000000"/>
        </w:rPr>
        <w:t>2. Одновременно с проектом решения о местном бюджете в Совет Алаботинского сельского поселения:</w:t>
      </w:r>
    </w:p>
    <w:p w:rsidR="00ED7FFC" w:rsidRPr="007058AD" w:rsidRDefault="00ED7FFC" w:rsidP="0035729B">
      <w:pPr>
        <w:ind w:firstLine="305"/>
        <w:jc w:val="both"/>
        <w:rPr>
          <w:rFonts w:ascii="Arial" w:hAnsi="Arial" w:cs="Arial"/>
          <w:color w:val="000000"/>
        </w:rPr>
      </w:pPr>
      <w:r w:rsidRPr="007058AD">
        <w:rPr>
          <w:rFonts w:ascii="Arial" w:hAnsi="Arial" w:cs="Arial"/>
          <w:color w:val="000000"/>
        </w:rPr>
        <w:t>основные направления бюджетной и налоговой политики Алаботинского сельского поселения;</w:t>
      </w:r>
    </w:p>
    <w:p w:rsidR="00ED7FFC" w:rsidRPr="007058AD" w:rsidRDefault="00ED7FFC" w:rsidP="0035729B">
      <w:pPr>
        <w:ind w:firstLine="305"/>
        <w:jc w:val="both"/>
        <w:rPr>
          <w:rFonts w:ascii="Arial" w:hAnsi="Arial" w:cs="Arial"/>
          <w:color w:val="000000"/>
        </w:rPr>
      </w:pPr>
      <w:r w:rsidRPr="007058AD">
        <w:rPr>
          <w:rFonts w:ascii="Arial" w:hAnsi="Arial" w:cs="Arial"/>
          <w:color w:val="000000"/>
        </w:rPr>
        <w:t>предварительные итоги социально-экономического развития Алаботинского сельского поселения за истекший период текущего финансового года и ожидаемые итоги социально-экономического развития Алаботинского сельского поселения за текущий финансовый год;</w:t>
      </w:r>
    </w:p>
    <w:p w:rsidR="00ED7FFC" w:rsidRPr="007058AD" w:rsidRDefault="00ED7FFC" w:rsidP="0035729B">
      <w:pPr>
        <w:ind w:firstLine="305"/>
        <w:jc w:val="both"/>
        <w:rPr>
          <w:rFonts w:ascii="Arial" w:hAnsi="Arial" w:cs="Arial"/>
          <w:color w:val="000000"/>
        </w:rPr>
      </w:pPr>
      <w:r w:rsidRPr="007058AD">
        <w:rPr>
          <w:rFonts w:ascii="Arial" w:hAnsi="Arial" w:cs="Arial"/>
          <w:color w:val="000000"/>
        </w:rPr>
        <w:t>прогноз социально-экономического развития Алаботинского сельского поселения;</w:t>
      </w:r>
    </w:p>
    <w:p w:rsidR="00ED7FFC" w:rsidRPr="007058AD" w:rsidRDefault="00ED7FFC" w:rsidP="0035729B">
      <w:pPr>
        <w:ind w:firstLine="305"/>
        <w:jc w:val="both"/>
        <w:rPr>
          <w:rFonts w:ascii="Arial" w:hAnsi="Arial" w:cs="Arial"/>
          <w:color w:val="000000"/>
        </w:rPr>
      </w:pPr>
      <w:r w:rsidRPr="007058AD">
        <w:rPr>
          <w:rFonts w:ascii="Arial" w:hAnsi="Arial" w:cs="Arial"/>
          <w:color w:val="000000"/>
        </w:rPr>
        <w:t>прогноз основных характеристик (общий объем доходов, общий объем расходов, дефицит (профицит) бюджета) местного бюджета Алаботинского сельского поселения на очередной финансовый год и плановый период;</w:t>
      </w:r>
    </w:p>
    <w:p w:rsidR="00ED7FFC" w:rsidRPr="007058AD" w:rsidRDefault="00ED7FFC" w:rsidP="0035729B">
      <w:pPr>
        <w:ind w:firstLine="305"/>
        <w:jc w:val="both"/>
        <w:rPr>
          <w:rFonts w:ascii="Arial" w:hAnsi="Arial" w:cs="Arial"/>
          <w:color w:val="000000"/>
        </w:rPr>
      </w:pPr>
      <w:r w:rsidRPr="007058AD">
        <w:rPr>
          <w:rFonts w:ascii="Arial" w:hAnsi="Arial" w:cs="Arial"/>
          <w:color w:val="000000"/>
        </w:rPr>
        <w:t>пояснительная записка к проекту решения о местном бюджете;</w:t>
      </w:r>
    </w:p>
    <w:p w:rsidR="00ED7FFC" w:rsidRPr="007058AD" w:rsidRDefault="00ED7FFC" w:rsidP="0035729B">
      <w:pPr>
        <w:ind w:firstLine="305"/>
        <w:jc w:val="both"/>
        <w:rPr>
          <w:rFonts w:ascii="Arial" w:hAnsi="Arial" w:cs="Arial"/>
          <w:color w:val="000000"/>
        </w:rPr>
      </w:pPr>
      <w:r w:rsidRPr="007058AD">
        <w:rPr>
          <w:rFonts w:ascii="Arial" w:hAnsi="Arial" w:cs="Arial"/>
          <w:color w:val="000000"/>
        </w:rPr>
        <w:t>методики (проекты методик) и расчеты распределения межбюджетных трансфертов из местного бюджета;</w:t>
      </w:r>
    </w:p>
    <w:p w:rsidR="00ED7FFC" w:rsidRPr="007058AD" w:rsidRDefault="00ED7FFC" w:rsidP="0035729B">
      <w:pPr>
        <w:ind w:firstLine="305"/>
        <w:jc w:val="both"/>
        <w:rPr>
          <w:rFonts w:ascii="Arial" w:hAnsi="Arial" w:cs="Arial"/>
          <w:color w:val="000000"/>
        </w:rPr>
      </w:pPr>
      <w:r>
        <w:rPr>
          <w:sz w:val="28"/>
          <w:szCs w:val="28"/>
        </w:rPr>
        <w:t>верхний предел муниципального внутреннего долга 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sidRPr="007058AD">
        <w:rPr>
          <w:rFonts w:ascii="Arial" w:hAnsi="Arial" w:cs="Arial"/>
          <w:color w:val="000000"/>
        </w:rPr>
        <w:t>;</w:t>
      </w:r>
      <w:r>
        <w:rPr>
          <w:rFonts w:ascii="Arial" w:hAnsi="Arial" w:cs="Arial"/>
          <w:color w:val="000000"/>
        </w:rPr>
        <w:t>(изменение от 06.08.2021 № 38)</w:t>
      </w:r>
    </w:p>
    <w:p w:rsidR="00ED7FFC" w:rsidRPr="007058AD" w:rsidRDefault="00ED7FFC" w:rsidP="0035729B">
      <w:pPr>
        <w:ind w:firstLine="305"/>
        <w:jc w:val="both"/>
        <w:rPr>
          <w:rFonts w:ascii="Arial" w:hAnsi="Arial" w:cs="Arial"/>
          <w:color w:val="000000"/>
        </w:rPr>
      </w:pPr>
      <w:r w:rsidRPr="007058AD">
        <w:rPr>
          <w:rFonts w:ascii="Arial" w:hAnsi="Arial" w:cs="Arial"/>
          <w:color w:val="000000"/>
        </w:rPr>
        <w:t>оценка ожидаемого исполнения местного бюджета на текущий финансовый год;</w:t>
      </w:r>
    </w:p>
    <w:p w:rsidR="00ED7FFC" w:rsidRPr="007058AD" w:rsidRDefault="00ED7FFC" w:rsidP="0035729B">
      <w:pPr>
        <w:ind w:firstLine="305"/>
        <w:jc w:val="both"/>
        <w:rPr>
          <w:rFonts w:ascii="Arial" w:hAnsi="Arial" w:cs="Arial"/>
          <w:color w:val="000000"/>
        </w:rPr>
      </w:pPr>
      <w:r w:rsidRPr="007058AD">
        <w:rPr>
          <w:rFonts w:ascii="Arial" w:hAnsi="Arial" w:cs="Arial"/>
          <w:color w:val="000000"/>
        </w:rPr>
        <w:t>предложенные Советом проекты бюджетных смет, представляемые в случае возникновения разногласий с финансовым органом в отношении указанных бюджетных смет;</w:t>
      </w:r>
    </w:p>
    <w:p w:rsidR="00ED7FFC" w:rsidRPr="007058AD" w:rsidRDefault="00ED7FFC" w:rsidP="0035729B">
      <w:pPr>
        <w:ind w:firstLine="305"/>
        <w:jc w:val="both"/>
        <w:rPr>
          <w:rFonts w:ascii="Arial" w:hAnsi="Arial" w:cs="Arial"/>
          <w:color w:val="000000"/>
        </w:rPr>
      </w:pPr>
      <w:r w:rsidRPr="007058AD">
        <w:rPr>
          <w:rFonts w:ascii="Arial" w:hAnsi="Arial" w:cs="Arial"/>
          <w:color w:val="000000"/>
        </w:rPr>
        <w:t>паспорта муниципальных программ;</w:t>
      </w:r>
    </w:p>
    <w:p w:rsidR="00ED7FFC" w:rsidRPr="007058AD" w:rsidRDefault="00ED7FFC" w:rsidP="0035729B">
      <w:pPr>
        <w:ind w:firstLine="305"/>
        <w:jc w:val="both"/>
        <w:rPr>
          <w:rFonts w:ascii="Arial" w:hAnsi="Arial" w:cs="Arial"/>
          <w:color w:val="000000"/>
        </w:rPr>
      </w:pPr>
      <w:r w:rsidRPr="007058AD">
        <w:rPr>
          <w:rFonts w:ascii="Arial" w:hAnsi="Arial" w:cs="Arial"/>
          <w:color w:val="000000"/>
        </w:rPr>
        <w:t>иные документы и материалы, установленные законодательством.</w:t>
      </w:r>
      <w:r>
        <w:rPr>
          <w:rFonts w:ascii="Arial" w:hAnsi="Arial" w:cs="Arial"/>
          <w:color w:val="000000"/>
        </w:rPr>
        <w:t>(изменение от 10.06.2015 № 29)</w:t>
      </w:r>
    </w:p>
    <w:p w:rsidR="00ED7FFC" w:rsidRPr="000F45F8" w:rsidRDefault="00ED7FFC" w:rsidP="00FE547E">
      <w:pPr>
        <w:widowControl w:val="0"/>
        <w:autoSpaceDE w:val="0"/>
        <w:autoSpaceDN w:val="0"/>
        <w:adjustRightInd w:val="0"/>
        <w:spacing w:after="0"/>
        <w:ind w:firstLine="540"/>
        <w:jc w:val="both"/>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12. Порядок рассмотрения проекта решения о местном бюджете</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1. Проект решения о местном бюджете рассматривается поэтапно в двух чтениях в порядке, установленном настоящим Решением.</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2. Показатели проекта решения о местном бюджете, рассмотренные в первом чтении, не являются предметом рассмотрения и не могут быть изменены во втором чтении, если на это отсутствует соответствующее заключение Совета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вправе вернуться к рассмотрению проекта решения о местном бюджете в первом чтении, отменив решение о его принятии в первом чтении.</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Предложения и поправки, вносимые к проекту решения о местном бюджете, должны быть сбалансированными, то есть предусматривать одновременное согласованное изменение доходов и расходов местного бюджета либо перераспределение доходов и (или) расходов местного бюджета.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3. Проект решения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4. Решение о местном бюджете вступает в силу с 1 января очередного финансового года.</w:t>
      </w:r>
    </w:p>
    <w:p w:rsidR="00ED7FFC" w:rsidRPr="000F45F8" w:rsidRDefault="00ED7FFC" w:rsidP="00FE547E">
      <w:pPr>
        <w:widowControl w:val="0"/>
        <w:autoSpaceDE w:val="0"/>
        <w:autoSpaceDN w:val="0"/>
        <w:adjustRightInd w:val="0"/>
        <w:spacing w:after="0"/>
        <w:ind w:firstLine="540"/>
        <w:jc w:val="both"/>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13. Подготовка проекта решения о местном бюджете к рассмотрению в первом чтении</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1. В течение суток со дня внесения проекта решения о местном бюджете в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направляет его в финансово – бюджетную комиссию Совета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(далее – финансово–бюджетная комиссия) для подготовки заключения о соответствии представленных документов требованиям </w:t>
      </w:r>
      <w:hyperlink w:anchor="Par189" w:history="1">
        <w:r w:rsidRPr="000F45F8">
          <w:rPr>
            <w:rFonts w:ascii="Times New Roman" w:hAnsi="Times New Roman" w:cs="Times New Roman"/>
            <w:color w:val="000000"/>
            <w:sz w:val="28"/>
            <w:szCs w:val="28"/>
          </w:rPr>
          <w:t>статьи 12</w:t>
        </w:r>
      </w:hyperlink>
      <w:r w:rsidRPr="000F45F8">
        <w:rPr>
          <w:rFonts w:ascii="Times New Roman" w:hAnsi="Times New Roman" w:cs="Times New Roman"/>
          <w:color w:val="000000"/>
          <w:sz w:val="28"/>
          <w:szCs w:val="28"/>
        </w:rPr>
        <w:t xml:space="preserve"> настоящего Решения. Финансово – бюджетная комиссия в течение 3-х дней подготавливает и принимает соответствующее заключение.</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В случае несоответствия состава представленных документов и материалов требованиям </w:t>
      </w:r>
      <w:hyperlink w:anchor="Par189" w:history="1">
        <w:r w:rsidRPr="000F45F8">
          <w:rPr>
            <w:rFonts w:ascii="Times New Roman" w:hAnsi="Times New Roman" w:cs="Times New Roman"/>
            <w:color w:val="000000"/>
            <w:sz w:val="28"/>
            <w:szCs w:val="28"/>
          </w:rPr>
          <w:t>статьи 12</w:t>
        </w:r>
      </w:hyperlink>
      <w:r w:rsidRPr="000F45F8">
        <w:rPr>
          <w:rFonts w:ascii="Times New Roman" w:hAnsi="Times New Roman" w:cs="Times New Roman"/>
          <w:color w:val="000000"/>
          <w:sz w:val="28"/>
          <w:szCs w:val="28"/>
        </w:rPr>
        <w:t xml:space="preserve"> настоящего Решения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в течение суток возвращает проект решения о местном бюджете на доработку в Администрацию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Возвращенный проект решения о местном бюджете должен быть в 3-х дневный срок доработан и повторно внесен Администрацией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в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2. В случае соответствия состава представленных документов и материалов требованиям </w:t>
      </w:r>
      <w:hyperlink w:anchor="Par189" w:history="1">
        <w:r w:rsidRPr="000F45F8">
          <w:rPr>
            <w:rFonts w:ascii="Times New Roman" w:hAnsi="Times New Roman" w:cs="Times New Roman"/>
            <w:color w:val="000000"/>
            <w:sz w:val="28"/>
            <w:szCs w:val="28"/>
          </w:rPr>
          <w:t>статья 12</w:t>
        </w:r>
      </w:hyperlink>
      <w:r w:rsidRPr="000F45F8">
        <w:rPr>
          <w:rFonts w:ascii="Times New Roman" w:hAnsi="Times New Roman" w:cs="Times New Roman"/>
          <w:color w:val="000000"/>
          <w:sz w:val="28"/>
          <w:szCs w:val="28"/>
        </w:rPr>
        <w:t xml:space="preserve"> настоящего Решения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в течение 7-ми  дней принимает решение  о дате, времени и месте проведения публичных слушаний по проекту решения о местном бюджете и направляет данное решение Главе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для подписания и опубликования  в печатных средствах массовой информации. Совет  </w:t>
      </w:r>
      <w:r>
        <w:rPr>
          <w:rFonts w:ascii="Times New Roman" w:hAnsi="Times New Roman" w:cs="Times New Roman"/>
          <w:color w:val="000000"/>
          <w:sz w:val="28"/>
          <w:szCs w:val="28"/>
        </w:rPr>
        <w:t>Аалботинского</w:t>
      </w:r>
      <w:r w:rsidRPr="000F45F8">
        <w:rPr>
          <w:rFonts w:ascii="Times New Roman" w:hAnsi="Times New Roman" w:cs="Times New Roman"/>
          <w:color w:val="000000"/>
          <w:sz w:val="28"/>
          <w:szCs w:val="28"/>
        </w:rPr>
        <w:t xml:space="preserve"> сельского поселения в течение 3-х дней направляет проект решения о местном бюджете в комиссии Совета </w:t>
      </w:r>
      <w:r>
        <w:rPr>
          <w:rFonts w:ascii="Times New Roman" w:hAnsi="Times New Roman" w:cs="Times New Roman"/>
          <w:color w:val="000000"/>
          <w:sz w:val="28"/>
          <w:szCs w:val="28"/>
        </w:rPr>
        <w:t>Аалботинского</w:t>
      </w:r>
      <w:r w:rsidRPr="000F45F8">
        <w:rPr>
          <w:rFonts w:ascii="Times New Roman" w:hAnsi="Times New Roman" w:cs="Times New Roman"/>
          <w:color w:val="000000"/>
          <w:sz w:val="28"/>
          <w:szCs w:val="28"/>
        </w:rPr>
        <w:t xml:space="preserve"> сельского поселения для внесения замечаний и предложений  и подготовки  заключений.</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3. Комиссии Совета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Русско –Полянского  муниципального района Омской области в течение 3-х дней рассматривают проект решения о местном бюджете, поступившие одновременно с ним документы и материалы и направляют  заключения в финансово – бюджетную  комиссию для заключения по проекту решения о местном бюджете, включающие предложения о его принятии или отклонении, а также замечания и предложения по основным показателям местного бюджета, рассматриваемым в первом чтении.</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Финансово – бюджетная комиссия в течение 3-х дней на основании поступивших заключений комиссий Совета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подготавливает сводное заключение по проекту решения о местном бюджете и направляет его Главе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в течение 3-х дней готовит и вносит в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доработанный с учетом сводного заключения проект решения о местном бюджете и проект решения Совета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о принятии указанного проекта решения о местном бюджете в первом чтении не менее чем за 3 дня до заседания Совета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4. По проекту решения о местном бюджете проводятся публичные слушания. Проект решения о местном бюджете подлежит официальному опубликованию (обнародованию). Ответственным за проведение публичных слушаний является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7A1243">
      <w:pPr>
        <w:widowControl w:val="0"/>
        <w:tabs>
          <w:tab w:val="left" w:pos="6380"/>
        </w:tabs>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Дата проведения публичных слушаний  назначается не позже, чем за 30 дней до даты рассмотрения проекта решения о местном бюджете в первом чтении.</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Комиссией Совета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ответственной за проведение публичных слушаний, является финансово- бюджетная комиссия.</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Заинтересованные лица в течение 5-ти дней после опубликования (обнародования) Решения Совета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о дате, времени и месте проведения публичных слушаний направляют в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заявки на участие в публичных слушаниях. Финансово – бюджетная комиссия в течение  3- х дней рассматривает указанные заявки и по результатам рассмотрения направляет заинтересованным лицам приглашения для участия в публичных слушаниях.</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Заинтересованные лица направляют в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в письменном виде предложения по выносимому на публичные слушания проекту решения о местном бюджете. Финансово -  бюджетная  комиссия обобщает все полученные Советом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предложения и представляет об этом информацию на публичных слушаниях.</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Публичные слушания носят открытый характер. Председательствующим на публичных слушаниях является глава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который ведет публичные слушания и следит за порядком обсуждения вопросов.</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Правом выступления на публичных слушаниях обладают только приглашенные лица, перечень которых определяется председательствующим, и присутствующие на публичных слушаниях депутаты Совета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Все выступающие на публичных слушаниях берут слово только с разрешения председательствующего.</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Участники публичных слушаний должны соблюдать порядок на заседаниях.</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Материалы публичных слушаний протоколируются. Протокол подписывается председательствующим. Материалы публичных слушаний могут быть освещены в средствах массовой информации.</w:t>
      </w:r>
    </w:p>
    <w:p w:rsidR="00ED7FFC" w:rsidRPr="000F45F8" w:rsidRDefault="00ED7FFC" w:rsidP="00FE547E">
      <w:pPr>
        <w:widowControl w:val="0"/>
        <w:autoSpaceDE w:val="0"/>
        <w:autoSpaceDN w:val="0"/>
        <w:adjustRightInd w:val="0"/>
        <w:spacing w:after="0"/>
        <w:ind w:firstLine="540"/>
        <w:jc w:val="both"/>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14. Рассмотрение проекта решения о местном бюджете в первом чтении</w:t>
      </w:r>
    </w:p>
    <w:p w:rsidR="00ED7FFC" w:rsidRPr="000F45F8" w:rsidRDefault="00ED7FFC" w:rsidP="00833D11">
      <w:pPr>
        <w:widowControl w:val="0"/>
        <w:autoSpaceDE w:val="0"/>
        <w:autoSpaceDN w:val="0"/>
        <w:adjustRightInd w:val="0"/>
        <w:spacing w:after="0"/>
        <w:ind w:firstLine="540"/>
        <w:jc w:val="center"/>
        <w:outlineLvl w:val="2"/>
        <w:rPr>
          <w:rFonts w:ascii="Times New Roman" w:hAnsi="Times New Roman" w:cs="Times New Roman"/>
          <w:color w:val="000000"/>
          <w:sz w:val="28"/>
          <w:szCs w:val="28"/>
        </w:rPr>
      </w:pP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bookmarkStart w:id="1" w:name="Par236"/>
      <w:bookmarkEnd w:id="1"/>
      <w:r w:rsidRPr="000F45F8">
        <w:rPr>
          <w:rFonts w:ascii="Times New Roman" w:hAnsi="Times New Roman" w:cs="Times New Roman"/>
          <w:color w:val="000000"/>
          <w:sz w:val="28"/>
          <w:szCs w:val="28"/>
        </w:rPr>
        <w:t>1. Предметом рассмотрения проекта решения о местном бюджете в первом чтении являются:</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1) основные характеристики местного бюджета на очередной финансовый год и плановый период:</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общий объем доходов местного бюджета;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общий объем расходов местного бюджета;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дефицит (профицит) местного бюджета;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иные показатели, установленные Бюджетным кодексом Российской Федерации, областными законами (кроме закона Омской области об областном бюджете), муниципальными правовыми актами (кроме решения о бюджете);</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2) приложения к решению о местном бюджете, устанавливающие на очередной финансовый год и плановый период:</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перечень главных администраторов доходов местного бюджета и закрепляемые за ними виды (подвиды) доходов местного бюджета;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прогноз поступлений налоговых и неналоговых доходов местного бюджета;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безвозмездные поступления в местный бюджет;</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перечень главных администраторов источников финансирования дефицита местного бюджета;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источники финансирования дефицита местного бюджета;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3) отдельные статьи текста решения о местном бюджете, устанавливающие на очередной финансовый год и плановый период:</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общий объем условно утверждаемых (утвержденных) расходов местного бюджета;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верхний предел муниципального долга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предельный объем муниципального долга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объем расходов на обслуживание муниципального долга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2. При рассмотрении проекта решения о местном бюджете в первом чтении на заседании Совета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заслушиваются доклад Главы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содоклад председателя финансово-бюджетной комиссии и принимается решение о принятии или об отклонении указанного проекта решения о местном бюджете.</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В случае принятия проекта решения о местном бюджете в первом чтении утверждаются основные показатели местного бюджета, предусмотренные </w:t>
      </w:r>
      <w:hyperlink w:anchor="Par236" w:history="1">
        <w:r w:rsidRPr="000F45F8">
          <w:rPr>
            <w:rFonts w:ascii="Times New Roman" w:hAnsi="Times New Roman" w:cs="Times New Roman"/>
            <w:color w:val="000000"/>
            <w:sz w:val="28"/>
            <w:szCs w:val="28"/>
          </w:rPr>
          <w:t>пунктом 1</w:t>
        </w:r>
      </w:hyperlink>
      <w:r w:rsidRPr="000F45F8">
        <w:rPr>
          <w:rFonts w:ascii="Times New Roman" w:hAnsi="Times New Roman" w:cs="Times New Roman"/>
          <w:color w:val="000000"/>
          <w:sz w:val="28"/>
          <w:szCs w:val="28"/>
        </w:rPr>
        <w:t xml:space="preserve"> настоящей статьи.</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3. В случае отклонения в первом чтении проекта решения о местном бюджете и направлении его Главе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на доработку. Глава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в течение  3-х дней дорабатывает указанный проект решения о местном бюджете с учетом замечаний и предложений и вносит доработанный проект решения о местном бюджете н</w:t>
      </w:r>
      <w:r>
        <w:rPr>
          <w:rFonts w:ascii="Times New Roman" w:hAnsi="Times New Roman" w:cs="Times New Roman"/>
          <w:color w:val="000000"/>
          <w:sz w:val="28"/>
          <w:szCs w:val="28"/>
        </w:rPr>
        <w:t>а повторное рассмотрение Совета Алаботинского</w:t>
      </w:r>
      <w:r w:rsidRPr="000F45F8">
        <w:rPr>
          <w:rFonts w:ascii="Times New Roman" w:hAnsi="Times New Roman" w:cs="Times New Roman"/>
          <w:color w:val="000000"/>
          <w:sz w:val="28"/>
          <w:szCs w:val="28"/>
        </w:rPr>
        <w:t xml:space="preserve"> сельского поселения.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рассматривает проект решения о местном бюджете в первом чтении в течение  3-х дней после его повторного внесения Главой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FE547E">
      <w:pPr>
        <w:widowControl w:val="0"/>
        <w:autoSpaceDE w:val="0"/>
        <w:autoSpaceDN w:val="0"/>
        <w:adjustRightInd w:val="0"/>
        <w:spacing w:after="0"/>
        <w:ind w:firstLine="540"/>
        <w:jc w:val="both"/>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15. Рассмотрение проекта решения о местном бюджете во втором чтении</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bookmarkStart w:id="2" w:name="Par265"/>
      <w:bookmarkEnd w:id="2"/>
      <w:r w:rsidRPr="000F45F8">
        <w:rPr>
          <w:rFonts w:ascii="Times New Roman" w:hAnsi="Times New Roman" w:cs="Times New Roman"/>
          <w:color w:val="000000"/>
          <w:sz w:val="28"/>
          <w:szCs w:val="28"/>
        </w:rPr>
        <w:t xml:space="preserve">1.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рассматривает проект решения о местном бюджете во втором чтении в течение 14 дней со дня его принятия в первом чтении.</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2. Предметом рассмотрения проекта решения о местном бюджете во втором чтении являются статьи и приложения проекта решения о местном бюджете, не относящиеся к вопросам рассмотрения в первом чтении. </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3. Комиссии Совета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в течение 3-х дней рассматривают проект решения о местном бюджете, поступившие одновременно с ним документы и материалы и направляют  заключения в финансово – бюджетную  комиссию для заключения по проекту решения о местном бюджете, включающие предложения о его принятии или отклонении, а также замечания и предложения по основным показателям местного бюджета, рассматриваемым в первом чтении.</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4.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при рассмотрении  проекта решения о местном бюджете во втором чтении принимает одно из следующих решений: </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о принятии проекта решения  о  местном бюджете;</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 отклонении проекта решения о местном бюджете. </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В случае отклонения проекта решения о местном бюджете во втором чтении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направляет проект решения о местном бюджете Главе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на доработку.</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в течение 3-х  дней со дня получения проекта решения о местном бюджете на доработку осуществляет его подготовку для рассмотрения во втором чтении.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в течение 3-х дней с даты внесения доработанного проекта решения о местном бюджете рассматривает указанный проект во втором чтении.</w:t>
      </w:r>
    </w:p>
    <w:p w:rsidR="00ED7FFC" w:rsidRPr="000F45F8" w:rsidRDefault="00ED7FFC" w:rsidP="00833D11">
      <w:pPr>
        <w:widowControl w:val="0"/>
        <w:autoSpaceDE w:val="0"/>
        <w:autoSpaceDN w:val="0"/>
        <w:adjustRightInd w:val="0"/>
        <w:spacing w:after="0"/>
        <w:ind w:firstLine="540"/>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16. Подписание, опубликование решения о местном бюджете</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Принятое Советом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решение о местном бюджете в течение 7 дней направляется Главе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для подписания и опубликования (обнародования).</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Pr="000F45F8" w:rsidRDefault="00ED7FFC" w:rsidP="00833D11">
      <w:pPr>
        <w:widowControl w:val="0"/>
        <w:autoSpaceDE w:val="0"/>
        <w:autoSpaceDN w:val="0"/>
        <w:adjustRightInd w:val="0"/>
        <w:spacing w:after="0"/>
        <w:ind w:firstLine="540"/>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17. Временное управление местным бюджетом</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В случае если решение о местном бюджете не вступило в силу с начала текущего финансового года, Администрация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обеспечивает временное управление местным бюджетом в порядке, установленном Бюджетным </w:t>
      </w:r>
      <w:hyperlink r:id="rId17" w:history="1">
        <w:r w:rsidRPr="000F45F8">
          <w:rPr>
            <w:rFonts w:ascii="Times New Roman" w:hAnsi="Times New Roman" w:cs="Times New Roman"/>
            <w:color w:val="000000"/>
            <w:sz w:val="28"/>
            <w:szCs w:val="28"/>
          </w:rPr>
          <w:t>кодексом</w:t>
        </w:r>
      </w:hyperlink>
      <w:r w:rsidRPr="000F45F8">
        <w:rPr>
          <w:rFonts w:ascii="Times New Roman" w:hAnsi="Times New Roman" w:cs="Times New Roman"/>
          <w:color w:val="000000"/>
          <w:sz w:val="28"/>
          <w:szCs w:val="28"/>
        </w:rPr>
        <w:t xml:space="preserve"> Российской Федерации.</w:t>
      </w:r>
    </w:p>
    <w:p w:rsidR="00ED7FFC" w:rsidRDefault="00ED7FFC" w:rsidP="00F23ED7">
      <w:pPr>
        <w:widowControl w:val="0"/>
        <w:autoSpaceDE w:val="0"/>
        <w:autoSpaceDN w:val="0"/>
        <w:adjustRightInd w:val="0"/>
        <w:ind w:firstLine="540"/>
        <w:rPr>
          <w:rFonts w:ascii="Times New Roman" w:hAnsi="Times New Roman" w:cs="Times New Roman"/>
          <w:color w:val="000000"/>
          <w:sz w:val="28"/>
          <w:szCs w:val="28"/>
        </w:rPr>
      </w:pPr>
    </w:p>
    <w:p w:rsidR="00ED7FFC" w:rsidRPr="000F45F8" w:rsidRDefault="00ED7FFC" w:rsidP="00F23ED7">
      <w:pPr>
        <w:widowControl w:val="0"/>
        <w:autoSpaceDE w:val="0"/>
        <w:autoSpaceDN w:val="0"/>
        <w:adjustRightInd w:val="0"/>
        <w:ind w:firstLine="540"/>
        <w:rPr>
          <w:rFonts w:ascii="Times New Roman" w:hAnsi="Times New Roman" w:cs="Times New Roman"/>
          <w:color w:val="000000"/>
          <w:sz w:val="28"/>
          <w:szCs w:val="28"/>
        </w:rPr>
      </w:pPr>
    </w:p>
    <w:p w:rsidR="00ED7FFC" w:rsidRPr="000F45F8" w:rsidRDefault="00ED7FFC" w:rsidP="00833D11">
      <w:pPr>
        <w:widowControl w:val="0"/>
        <w:autoSpaceDE w:val="0"/>
        <w:autoSpaceDN w:val="0"/>
        <w:adjustRightInd w:val="0"/>
        <w:spacing w:after="0"/>
        <w:ind w:firstLine="540"/>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18. Внесение изменений в решение о местном бюджете</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1. Администрация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разрабатывает, Глава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представляет в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проекты решений о внесении изменений в решение о местном бюджете по всем вопросам, являющимся предметом правового регулирования указанного правового акта.</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2. Рассмотрение проекта решения о внесении изменений в решение о местном бюджете осуществляется в соответствии с Регламентом Совета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с учетом особенностей, предусмотренных настоящей статьей.</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3.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рассматривает проект решения о внесении изменений в решение о местном бюджете в течение 10-ти  дней со дня внесения указанного проекта в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в двух чтениях, если иное не предусмотрено бюджетным законодательством.</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4.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направляет проект местного бюджета в  финансово –бюджетную комиссию для рассмотрения и передачи на ближайшую сессию Совета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5. Рассмотрение Советом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проекта решения в первом чтении должно состояться не позднее чем через 10 дней со дня  внесения проекта решения  о внесении изменений в решение о  местном  бюджете.</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При рассмотрении проекта решения в первом чтении заслушивается доклад Главы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При рассмотрении проекта решения в первом  чтении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утверждает уточненные показатели местного бюджета, установленные пунктом 1 статьи 14 настоящего Положения.</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6. Рассмотрение проекта решения во втором чтении должно состояться не позднее чем через 2  дня со дня принятия решения в первом чтении.</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Поправки к проекту решения направляются Главе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в течение одного дня после принятия решения в первом чтении. Глава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обобщает поступившие поправки, готовит по ним заключение, которое вносится в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не позднее чем за   два дня до окончания срока, установленного </w:t>
      </w:r>
      <w:hyperlink w:anchor="Par292" w:history="1">
        <w:r w:rsidRPr="000F45F8">
          <w:rPr>
            <w:rFonts w:ascii="Times New Roman" w:hAnsi="Times New Roman" w:cs="Times New Roman"/>
            <w:color w:val="000000"/>
            <w:sz w:val="28"/>
            <w:szCs w:val="28"/>
          </w:rPr>
          <w:t>пунктом 3</w:t>
        </w:r>
      </w:hyperlink>
      <w:r w:rsidRPr="000F45F8">
        <w:rPr>
          <w:rFonts w:ascii="Times New Roman" w:hAnsi="Times New Roman" w:cs="Times New Roman"/>
          <w:color w:val="000000"/>
          <w:sz w:val="28"/>
          <w:szCs w:val="28"/>
        </w:rPr>
        <w:t xml:space="preserve"> настоящей статьи.</w:t>
      </w:r>
    </w:p>
    <w:p w:rsidR="00ED7FFC" w:rsidRPr="000F45F8" w:rsidRDefault="00ED7FFC" w:rsidP="00833D11">
      <w:pPr>
        <w:widowControl w:val="0"/>
        <w:autoSpaceDE w:val="0"/>
        <w:autoSpaceDN w:val="0"/>
        <w:adjustRightInd w:val="0"/>
        <w:spacing w:after="0"/>
        <w:jc w:val="center"/>
        <w:outlineLvl w:val="1"/>
        <w:rPr>
          <w:rFonts w:ascii="Times New Roman" w:hAnsi="Times New Roman" w:cs="Times New Roman"/>
          <w:color w:val="000000"/>
          <w:sz w:val="28"/>
          <w:szCs w:val="28"/>
        </w:rPr>
      </w:pPr>
    </w:p>
    <w:p w:rsidR="00ED7FFC" w:rsidRPr="000F45F8" w:rsidRDefault="00ED7FFC" w:rsidP="00833D11">
      <w:pPr>
        <w:widowControl w:val="0"/>
        <w:autoSpaceDE w:val="0"/>
        <w:autoSpaceDN w:val="0"/>
        <w:adjustRightInd w:val="0"/>
        <w:spacing w:after="0"/>
        <w:jc w:val="center"/>
        <w:outlineLvl w:val="1"/>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Глава 5. Исполнение местного бюджета и контроль за его исполнением</w:t>
      </w:r>
    </w:p>
    <w:p w:rsidR="00ED7FFC" w:rsidRPr="000F45F8" w:rsidRDefault="00ED7FFC" w:rsidP="00833D11">
      <w:pPr>
        <w:widowControl w:val="0"/>
        <w:autoSpaceDE w:val="0"/>
        <w:autoSpaceDN w:val="0"/>
        <w:adjustRightInd w:val="0"/>
        <w:spacing w:after="0"/>
        <w:jc w:val="center"/>
        <w:rPr>
          <w:rFonts w:ascii="Times New Roman" w:hAnsi="Times New Roman" w:cs="Times New Roman"/>
          <w:b/>
          <w:bCs/>
          <w:color w:val="000000"/>
          <w:sz w:val="28"/>
          <w:szCs w:val="28"/>
        </w:rPr>
      </w:pPr>
    </w:p>
    <w:p w:rsidR="00ED7FFC" w:rsidRPr="000F45F8" w:rsidRDefault="00ED7FFC" w:rsidP="00833D11">
      <w:pPr>
        <w:widowControl w:val="0"/>
        <w:autoSpaceDE w:val="0"/>
        <w:autoSpaceDN w:val="0"/>
        <w:adjustRightInd w:val="0"/>
        <w:spacing w:after="0"/>
        <w:ind w:firstLine="540"/>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19. Основы исполнения местного бюджета</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1. Организация и исполнение местного бюджета обеспечивается Администрацией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2. Исполнение местного бюджета организуется на основе сводной бюджетной росписи местного бюджета и кассового плана исполнения местного бюджета.</w:t>
      </w:r>
    </w:p>
    <w:p w:rsidR="00ED7FFC" w:rsidRDefault="00ED7FFC" w:rsidP="00833D11">
      <w:pPr>
        <w:widowControl w:val="0"/>
        <w:autoSpaceDE w:val="0"/>
        <w:autoSpaceDN w:val="0"/>
        <w:adjustRightInd w:val="0"/>
        <w:spacing w:after="0"/>
        <w:ind w:firstLine="540"/>
        <w:outlineLvl w:val="2"/>
        <w:rPr>
          <w:rFonts w:ascii="Times New Roman" w:hAnsi="Times New Roman" w:cs="Times New Roman"/>
          <w:b/>
          <w:bCs/>
          <w:color w:val="000000"/>
          <w:sz w:val="28"/>
          <w:szCs w:val="28"/>
        </w:rPr>
      </w:pPr>
    </w:p>
    <w:p w:rsidR="00ED7FFC" w:rsidRPr="000F45F8" w:rsidRDefault="00ED7FFC" w:rsidP="00833D11">
      <w:pPr>
        <w:widowControl w:val="0"/>
        <w:autoSpaceDE w:val="0"/>
        <w:autoSpaceDN w:val="0"/>
        <w:adjustRightInd w:val="0"/>
        <w:spacing w:after="0"/>
        <w:ind w:firstLine="540"/>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20. Составление бюджетной отчетности</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1. Бюджетная отчетность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составляется в соответствии с единой методологией и бюджетного учета и бюджетной отчетности, установленной Министерством финансов Российской Федерации.</w:t>
      </w: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2. Бюджетная отчетность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является годовой. Отчет об исполнении местного бюджета является ежеквартальным.</w:t>
      </w: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3. </w:t>
      </w:r>
      <w:r>
        <w:rPr>
          <w:sz w:val="28"/>
          <w:szCs w:val="28"/>
        </w:rPr>
        <w:t xml:space="preserve">В бюджетную роспись могут быть внесены изменения в соответствии с решениями руководителя финансового органа администрации Алаботинского сельского поселения Русско-Полянского муниципального района Омской области без внесения изменений в решение Совета Алаботинского сельского поселения Русско-Полянского муниципального района Омской области о районном бюджете в случаях, предусмотренных Бюджетным </w:t>
      </w:r>
      <w:hyperlink r:id="rId18" w:history="1">
        <w:r>
          <w:rPr>
            <w:color w:val="0000FF"/>
            <w:sz w:val="28"/>
            <w:szCs w:val="28"/>
          </w:rPr>
          <w:t>кодексом</w:t>
        </w:r>
      </w:hyperlink>
      <w:r>
        <w:rPr>
          <w:sz w:val="28"/>
          <w:szCs w:val="28"/>
        </w:rPr>
        <w:t xml:space="preserve"> Российской Федерации. Дополнительные основания для внесения изменений в бюджетную роспись без внесения изменений в решение Совета Алаботинского сельского поселения Русско-Полянского муниципального района Омской области о местном бюджете в соответствии с решениями руководителя финансового органа администрации Алаботинского сельского поселения Русско-Полянского муниципального района Омской области устанавливаются решением Совета Алаботинского сельского поселения Русско-Полянского муниципального района Омской области о местном бюджете. (изменение от 29.05.2017 № 16)</w:t>
      </w: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4. Главные администраторы средств местного бюджета составляют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Главные администраторы средств местного бюджета представляют бюджетную отчетность в установленные им сроки.</w:t>
      </w: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5. Ежеквартальные отчеты об исполнении местного бюджета утверждаются Администрацией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и направляются в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Годовой отчет об исполнении местного бюджета подлежит утверждению муниципальным правовым актом Совета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6. Отчет об использовании бюджетных ассигнований резервного фонда Администрации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прилагается к ежеквартальным отчетам об исполнении местного бюджета и годовому отчету об исполнении местного бюджета.</w:t>
      </w:r>
    </w:p>
    <w:p w:rsidR="00ED7FFC" w:rsidRDefault="00ED7FFC" w:rsidP="00F23ED7">
      <w:pPr>
        <w:widowControl w:val="0"/>
        <w:autoSpaceDE w:val="0"/>
        <w:autoSpaceDN w:val="0"/>
        <w:adjustRightInd w:val="0"/>
        <w:ind w:firstLine="540"/>
        <w:outlineLvl w:val="2"/>
        <w:rPr>
          <w:rFonts w:ascii="Times New Roman" w:hAnsi="Times New Roman" w:cs="Times New Roman"/>
          <w:b/>
          <w:bCs/>
          <w:color w:val="000000"/>
          <w:sz w:val="28"/>
          <w:szCs w:val="28"/>
        </w:rPr>
      </w:pPr>
    </w:p>
    <w:p w:rsidR="00ED7FFC" w:rsidRPr="000F45F8" w:rsidRDefault="00ED7FFC" w:rsidP="00833D11">
      <w:pPr>
        <w:widowControl w:val="0"/>
        <w:autoSpaceDE w:val="0"/>
        <w:autoSpaceDN w:val="0"/>
        <w:adjustRightInd w:val="0"/>
        <w:spacing w:after="0"/>
        <w:ind w:firstLine="540"/>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21. Внешняя проверка годового отчета об исполнении местного бюджета</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1. Годовой отчет об исполнении местного бюдже</w:t>
      </w:r>
      <w:r>
        <w:rPr>
          <w:rFonts w:ascii="Times New Roman" w:hAnsi="Times New Roman" w:cs="Times New Roman"/>
          <w:color w:val="000000"/>
          <w:sz w:val="28"/>
          <w:szCs w:val="28"/>
        </w:rPr>
        <w:t>та до его рассмотрения в Совете Алаботинского</w:t>
      </w:r>
      <w:r w:rsidRPr="000F45F8">
        <w:rPr>
          <w:rFonts w:ascii="Times New Roman" w:hAnsi="Times New Roman" w:cs="Times New Roman"/>
          <w:color w:val="000000"/>
          <w:sz w:val="28"/>
          <w:szCs w:val="28"/>
        </w:rPr>
        <w:t xml:space="preserve"> сельского поселения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ED7FFC" w:rsidRDefault="00ED7FFC" w:rsidP="00C535BF">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2. Внешняя проверка годового отчета об исполнении местного бюджета осуществляется </w:t>
      </w:r>
      <w:r>
        <w:rPr>
          <w:rFonts w:ascii="Times New Roman" w:hAnsi="Times New Roman" w:cs="Times New Roman"/>
          <w:color w:val="000000"/>
          <w:sz w:val="28"/>
          <w:szCs w:val="28"/>
        </w:rPr>
        <w:t xml:space="preserve">контрольно-счетной комиссией Русско-Полянского муниципального района </w:t>
      </w:r>
      <w:r w:rsidRPr="000F45F8">
        <w:rPr>
          <w:rFonts w:ascii="Times New Roman" w:hAnsi="Times New Roman" w:cs="Times New Roman"/>
          <w:color w:val="000000"/>
          <w:sz w:val="28"/>
          <w:szCs w:val="28"/>
        </w:rPr>
        <w:t xml:space="preserve"> с соблюдением требований Бюджетного </w:t>
      </w:r>
      <w:hyperlink r:id="rId19" w:history="1">
        <w:r w:rsidRPr="000F45F8">
          <w:rPr>
            <w:rFonts w:ascii="Times New Roman" w:hAnsi="Times New Roman" w:cs="Times New Roman"/>
            <w:color w:val="000000"/>
            <w:sz w:val="28"/>
            <w:szCs w:val="28"/>
          </w:rPr>
          <w:t>кодекса</w:t>
        </w:r>
      </w:hyperlink>
      <w:r w:rsidRPr="000F45F8">
        <w:rPr>
          <w:rFonts w:ascii="Times New Roman" w:hAnsi="Times New Roman" w:cs="Times New Roman"/>
          <w:color w:val="000000"/>
          <w:sz w:val="28"/>
          <w:szCs w:val="28"/>
        </w:rPr>
        <w:t xml:space="preserve"> Российской Федерации.</w:t>
      </w:r>
    </w:p>
    <w:p w:rsidR="00ED7FFC" w:rsidRPr="00C535BF" w:rsidRDefault="00ED7FFC" w:rsidP="00C535BF">
      <w:pPr>
        <w:autoSpaceDE w:val="0"/>
        <w:autoSpaceDN w:val="0"/>
        <w:adjustRightInd w:val="0"/>
        <w:ind w:firstLine="709"/>
        <w:jc w:val="both"/>
        <w:rPr>
          <w:sz w:val="28"/>
          <w:szCs w:val="28"/>
        </w:rPr>
      </w:pPr>
      <w:r>
        <w:rPr>
          <w:sz w:val="28"/>
          <w:szCs w:val="28"/>
        </w:rPr>
        <w:t xml:space="preserve">По </w:t>
      </w:r>
      <w:r w:rsidRPr="007A6C51">
        <w:rPr>
          <w:sz w:val="28"/>
          <w:szCs w:val="28"/>
        </w:rPr>
        <w:t>обращению Совета Алаботинского сельского поселения внешняя проверка годового отчета об исполнении бюджета поселения может осуществляться контрольно-счетным органом Русско-Полянского муниципального района или Контрольно-с</w:t>
      </w:r>
      <w:r>
        <w:rPr>
          <w:sz w:val="28"/>
          <w:szCs w:val="28"/>
        </w:rPr>
        <w:t>четной палатой Омской области.(изменение от 12.03.2019 № 11)</w:t>
      </w:r>
    </w:p>
    <w:p w:rsidR="00ED7FFC" w:rsidRPr="000F45F8" w:rsidRDefault="00ED7FFC" w:rsidP="007A1243">
      <w:pPr>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3. Результаты внешней проверки бюджетной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4. </w:t>
      </w:r>
      <w:r>
        <w:rPr>
          <w:sz w:val="28"/>
          <w:szCs w:val="28"/>
        </w:rPr>
        <w:t>Администрация Алаботинского сельского поселения</w:t>
      </w:r>
      <w:r w:rsidRPr="002C271F">
        <w:rPr>
          <w:sz w:val="28"/>
          <w:szCs w:val="28"/>
        </w:rPr>
        <w:t xml:space="preserve"> представляют бюджетную отчетность в финансовый орган Администрации Русско-Полянского муниципального района Омской области в установленные им сроки</w:t>
      </w:r>
      <w:r>
        <w:rPr>
          <w:sz w:val="28"/>
          <w:szCs w:val="28"/>
        </w:rPr>
        <w:t>. (изменение от 06.08.2021 № 38)</w:t>
      </w:r>
    </w:p>
    <w:p w:rsidR="00ED7FFC" w:rsidRPr="003F4EB5" w:rsidRDefault="00ED7FFC" w:rsidP="00C535BF">
      <w:pPr>
        <w:ind w:firstLine="700"/>
        <w:jc w:val="both"/>
        <w:rPr>
          <w:bCs/>
          <w:sz w:val="28"/>
          <w:szCs w:val="28"/>
        </w:rPr>
      </w:pPr>
      <w:r w:rsidRPr="003F4EB5">
        <w:rPr>
          <w:bCs/>
          <w:sz w:val="28"/>
          <w:szCs w:val="28"/>
        </w:rPr>
        <w:t xml:space="preserve">Одновременно с годовым отчетом об исполнении бюджета представляется </w:t>
      </w:r>
      <w:r w:rsidRPr="003F4EB5">
        <w:rPr>
          <w:sz w:val="28"/>
          <w:szCs w:val="28"/>
        </w:rPr>
        <w:t xml:space="preserve">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w:t>
      </w:r>
      <w:r w:rsidRPr="003F4EB5">
        <w:rPr>
          <w:bCs/>
          <w:sz w:val="28"/>
          <w:szCs w:val="28"/>
        </w:rPr>
        <w:t>иная бюджетная отчетность об исполнении бюджета, к которой относятся:</w:t>
      </w:r>
    </w:p>
    <w:p w:rsidR="00ED7FFC" w:rsidRPr="003F4EB5" w:rsidRDefault="00ED7FFC" w:rsidP="00C535BF">
      <w:pPr>
        <w:ind w:firstLine="700"/>
        <w:jc w:val="both"/>
        <w:rPr>
          <w:bCs/>
          <w:sz w:val="28"/>
          <w:szCs w:val="28"/>
        </w:rPr>
      </w:pPr>
      <w:r w:rsidRPr="003F4EB5">
        <w:rPr>
          <w:bCs/>
          <w:sz w:val="28"/>
          <w:szCs w:val="28"/>
        </w:rPr>
        <w:t>баланс исполнения бюджета;</w:t>
      </w:r>
    </w:p>
    <w:p w:rsidR="00ED7FFC" w:rsidRPr="003F4EB5" w:rsidRDefault="00ED7FFC" w:rsidP="00C535BF">
      <w:pPr>
        <w:ind w:firstLine="700"/>
        <w:jc w:val="both"/>
        <w:rPr>
          <w:bCs/>
          <w:sz w:val="28"/>
          <w:szCs w:val="28"/>
        </w:rPr>
      </w:pPr>
      <w:r w:rsidRPr="003F4EB5">
        <w:rPr>
          <w:bCs/>
          <w:sz w:val="28"/>
          <w:szCs w:val="28"/>
        </w:rPr>
        <w:t>отчет о финансовых результатах деятельности;</w:t>
      </w:r>
    </w:p>
    <w:p w:rsidR="00ED7FFC" w:rsidRPr="003F4EB5" w:rsidRDefault="00ED7FFC" w:rsidP="00C535BF">
      <w:pPr>
        <w:ind w:firstLine="700"/>
        <w:jc w:val="both"/>
        <w:rPr>
          <w:bCs/>
          <w:sz w:val="28"/>
          <w:szCs w:val="28"/>
        </w:rPr>
      </w:pPr>
      <w:r w:rsidRPr="003F4EB5">
        <w:rPr>
          <w:bCs/>
          <w:sz w:val="28"/>
          <w:szCs w:val="28"/>
        </w:rPr>
        <w:t>отчет о движении денежных средств.</w:t>
      </w:r>
      <w:r>
        <w:rPr>
          <w:bCs/>
          <w:sz w:val="28"/>
          <w:szCs w:val="28"/>
        </w:rPr>
        <w:t xml:space="preserve"> (изменение от 30.09.2019 № 44)</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5.Финансово – бюджетная комиссия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готовит заключение на годовой отчет об исполнении местного бюджета в срок, не превышающий один месяц, с учетом данных внешней проверки бюджетной отчетности  главных администраторов средств местного бюджета и представляет его в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w:t>
      </w:r>
    </w:p>
    <w:p w:rsidR="00ED7FFC" w:rsidRPr="000F45F8" w:rsidRDefault="00ED7FFC" w:rsidP="001B38DB">
      <w:pPr>
        <w:widowControl w:val="0"/>
        <w:autoSpaceDE w:val="0"/>
        <w:autoSpaceDN w:val="0"/>
        <w:adjustRightInd w:val="0"/>
        <w:rPr>
          <w:rFonts w:ascii="Times New Roman" w:hAnsi="Times New Roman" w:cs="Times New Roman"/>
          <w:color w:val="000000"/>
          <w:sz w:val="28"/>
          <w:szCs w:val="28"/>
        </w:rPr>
      </w:pPr>
    </w:p>
    <w:p w:rsidR="00ED7FFC" w:rsidRPr="000F45F8" w:rsidRDefault="00ED7FFC" w:rsidP="00FE547E">
      <w:pPr>
        <w:widowControl w:val="0"/>
        <w:autoSpaceDE w:val="0"/>
        <w:autoSpaceDN w:val="0"/>
        <w:adjustRightInd w:val="0"/>
        <w:spacing w:after="0"/>
        <w:ind w:firstLine="540"/>
        <w:jc w:val="both"/>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 xml:space="preserve">Статья 22. Представление годового отчета об исполнении местного бюджета в Совет </w:t>
      </w:r>
      <w:r>
        <w:rPr>
          <w:rFonts w:ascii="Times New Roman" w:hAnsi="Times New Roman" w:cs="Times New Roman"/>
          <w:b/>
          <w:bCs/>
          <w:color w:val="000000"/>
          <w:sz w:val="28"/>
          <w:szCs w:val="28"/>
        </w:rPr>
        <w:t>Алаботинского</w:t>
      </w:r>
      <w:r w:rsidRPr="000F45F8">
        <w:rPr>
          <w:rFonts w:ascii="Times New Roman" w:hAnsi="Times New Roman" w:cs="Times New Roman"/>
          <w:b/>
          <w:bCs/>
          <w:color w:val="000000"/>
          <w:sz w:val="28"/>
          <w:szCs w:val="28"/>
        </w:rPr>
        <w:t xml:space="preserve"> сельского поселения, его рассмотрение и утверждение</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1. Администрация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представляет годовой отчет об исполнении местного бюджета в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не позднее 1 мая текущего финансового года.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Одновременно с годовым отчетом об исполнении местного бюджета представляются проект решения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2. Решением об исполнении местного бюджета утверждается годовой отчет об исполнении местного бюджета с указанием общего объема доходов, расходов и дефицита (профицита) местного бюджета.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Отдельными приложениями к решению об исполнении местного бюджета за отчетный финансовый год утверждается исполнение за отчетный финансовый год по:</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доходам местного бюджета по кодам классификации доходов бюджетов;</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доходам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ED7FFC" w:rsidRPr="000F45F8" w:rsidRDefault="00ED7FFC" w:rsidP="007A1243">
      <w:pPr>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расходам местного бюджета по разделам и подразделам классификации расходов бюджетов;</w:t>
      </w:r>
    </w:p>
    <w:p w:rsidR="00ED7FFC" w:rsidRDefault="00ED7FFC" w:rsidP="007A1243">
      <w:pPr>
        <w:pStyle w:val="ConsPlusNormal"/>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расходам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ED7FFC" w:rsidRPr="000F45F8" w:rsidRDefault="00ED7FFC" w:rsidP="007A1243">
      <w:pPr>
        <w:pStyle w:val="ConsPlusNormal"/>
        <w:ind w:firstLine="540"/>
        <w:jc w:val="both"/>
        <w:rPr>
          <w:rFonts w:ascii="Times New Roman" w:hAnsi="Times New Roman" w:cs="Times New Roman"/>
          <w:color w:val="000000"/>
          <w:sz w:val="28"/>
          <w:szCs w:val="28"/>
        </w:rPr>
      </w:pPr>
    </w:p>
    <w:p w:rsidR="00ED7FFC" w:rsidRPr="000F45F8" w:rsidRDefault="00ED7FFC" w:rsidP="007A1243">
      <w:pPr>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расходам местного бюджета по ведомственной структуре расходов бюджета;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источникам финансирования дефицита местного бюджета по кодам классификации источников финансирования дефицитов бюджетов;</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источникам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ED7FFC" w:rsidRPr="000F45F8" w:rsidRDefault="00ED7FFC" w:rsidP="007A1243">
      <w:pPr>
        <w:widowControl w:val="0"/>
        <w:tabs>
          <w:tab w:val="left" w:pos="5170"/>
        </w:tabs>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3. После представления Администрацией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годового отчета об исполнении местного бюджета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принимает  решение    о дате, времени и месте проведения публичных слушаний по указанному отчету и направляет данное решение для официального опубликования в печатные средства массовой информации.</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Дата проведения публичных слушаний  назначается не позже, чем за 30 дней до даты рассмотрения проекта решения об исполнении местного бюджета.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Совете Алаботинского</w:t>
      </w:r>
      <w:r w:rsidRPr="000F45F8">
        <w:rPr>
          <w:rFonts w:ascii="Times New Roman" w:hAnsi="Times New Roman" w:cs="Times New Roman"/>
          <w:color w:val="000000"/>
          <w:sz w:val="28"/>
          <w:szCs w:val="28"/>
        </w:rPr>
        <w:t xml:space="preserve"> сельского поселения ответственным за публичные слушания является финансово – бюджетная комиссия.</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Заинтересованные лица в течение  5-ти дней после официального опубликования решения о дате, времени и месте проведения публичных слушаний направляют в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заявки на участие в публичных слушаниях. Финансово – бюджетная комиссия в течение 3-х дней рассматривает указанные заявки и по результатам рассмотрения направляет заинтересованным лицам приглашения для участия в публичных слушаниях.</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Заинтересованные лица направляют в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в письменном виде предложения по выносимому на публичные слушания проекту годового отчета об исполнении местного бюджета. Финансово – бюджетная комиссия обобщает все полученные Советом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предложения и представляет об этом информацию на публичных слушаниях.</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Публичные слушания носят открытый характер. Председательствующим на публичных слушаниях является глава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который ведет публичные слушания и следит за порядком обсуждения вопросов.</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Правом выступления на публичных слушаниях обладают только приглашенные лица, перечень которых определяется председательствующим, и присутствующие на публичных слушаниях депутаты Совета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Все выступающие на публичных слушаниях берут слово только с разрешения председательствующего.</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Участники публичных слушаний должны соблюдать порядок на заседаниях.</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Материалы публичных слушаний протоколируются. Протокол подписывается председательствующим. Материалы публичных слушаний могут быть освещены в средствах массовой информации.</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По результатам рассмотрения годового отчета об исполнении местного бюджета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принимает решение о принятии либо отклонении решения Совета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об исполнении местного бюджета.</w:t>
      </w:r>
    </w:p>
    <w:p w:rsidR="00ED7FFC" w:rsidRPr="000F45F8" w:rsidRDefault="00ED7FFC" w:rsidP="007A1243">
      <w:pPr>
        <w:widowControl w:val="0"/>
        <w:autoSpaceDE w:val="0"/>
        <w:autoSpaceDN w:val="0"/>
        <w:adjustRightInd w:val="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В случае отклонения Советом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решения об исполнении местного бюджета он возвращается в Администрацию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для устранения фактов недостоверного или неполного отражения данных и повторного представления в 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в срок, не превышающий 1 месяц.</w:t>
      </w:r>
    </w:p>
    <w:p w:rsidR="00ED7FFC" w:rsidRPr="000F45F8" w:rsidRDefault="00ED7FFC" w:rsidP="00F23ED7">
      <w:pPr>
        <w:widowControl w:val="0"/>
        <w:autoSpaceDE w:val="0"/>
        <w:autoSpaceDN w:val="0"/>
        <w:adjustRightInd w:val="0"/>
        <w:ind w:firstLine="540"/>
        <w:rPr>
          <w:rFonts w:ascii="Times New Roman" w:hAnsi="Times New Roman" w:cs="Times New Roman"/>
          <w:color w:val="000000"/>
          <w:sz w:val="28"/>
          <w:szCs w:val="28"/>
        </w:rPr>
      </w:pPr>
    </w:p>
    <w:p w:rsidR="00ED7FFC" w:rsidRPr="000F45F8" w:rsidRDefault="00ED7FFC" w:rsidP="00833D11">
      <w:pPr>
        <w:widowControl w:val="0"/>
        <w:autoSpaceDE w:val="0"/>
        <w:autoSpaceDN w:val="0"/>
        <w:adjustRightInd w:val="0"/>
        <w:spacing w:after="0"/>
        <w:ind w:firstLine="540"/>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23. Опубликование отчетов об исполнении местного бюджета</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Ежеквартальные отчеты об исполнении местного бюджета, годовой отчет об исполнении местного бюджета подлежат официальному опубликованию в порядке, установленном муниципальными правовыми актами. </w:t>
      </w:r>
    </w:p>
    <w:p w:rsidR="00ED7FFC" w:rsidRPr="000F45F8" w:rsidRDefault="00ED7FFC" w:rsidP="00F23ED7">
      <w:pPr>
        <w:widowControl w:val="0"/>
        <w:autoSpaceDE w:val="0"/>
        <w:autoSpaceDN w:val="0"/>
        <w:adjustRightInd w:val="0"/>
        <w:ind w:firstLine="540"/>
        <w:outlineLvl w:val="2"/>
        <w:rPr>
          <w:rFonts w:ascii="Times New Roman" w:hAnsi="Times New Roman" w:cs="Times New Roman"/>
          <w:color w:val="000000"/>
          <w:sz w:val="28"/>
          <w:szCs w:val="28"/>
        </w:rPr>
      </w:pPr>
    </w:p>
    <w:p w:rsidR="00ED7FFC" w:rsidRPr="000F45F8" w:rsidRDefault="00ED7FFC" w:rsidP="00833D11">
      <w:pPr>
        <w:widowControl w:val="0"/>
        <w:autoSpaceDE w:val="0"/>
        <w:autoSpaceDN w:val="0"/>
        <w:adjustRightInd w:val="0"/>
        <w:spacing w:after="0"/>
        <w:ind w:firstLine="540"/>
        <w:outlineLvl w:val="2"/>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24. Финансовый контроль</w:t>
      </w:r>
    </w:p>
    <w:p w:rsidR="00ED7FFC" w:rsidRPr="000F45F8" w:rsidRDefault="00ED7FFC" w:rsidP="00833D11">
      <w:pPr>
        <w:widowControl w:val="0"/>
        <w:autoSpaceDE w:val="0"/>
        <w:autoSpaceDN w:val="0"/>
        <w:adjustRightInd w:val="0"/>
        <w:spacing w:after="0"/>
        <w:ind w:firstLine="540"/>
        <w:rPr>
          <w:rFonts w:ascii="Times New Roman" w:hAnsi="Times New Roman" w:cs="Times New Roman"/>
          <w:color w:val="000000"/>
          <w:sz w:val="28"/>
          <w:szCs w:val="28"/>
        </w:rPr>
      </w:pPr>
    </w:p>
    <w:p w:rsidR="00ED7FFC" w:rsidRPr="000F45F8" w:rsidRDefault="00ED7FFC" w:rsidP="007A1243">
      <w:pPr>
        <w:widowControl w:val="0"/>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Совет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Администрация </w:t>
      </w:r>
      <w:r>
        <w:rPr>
          <w:rFonts w:ascii="Times New Roman" w:hAnsi="Times New Roman" w:cs="Times New Roman"/>
          <w:color w:val="000000"/>
          <w:sz w:val="28"/>
          <w:szCs w:val="28"/>
        </w:rPr>
        <w:t>Алаботинского</w:t>
      </w:r>
      <w:r w:rsidRPr="000F45F8">
        <w:rPr>
          <w:rFonts w:ascii="Times New Roman" w:hAnsi="Times New Roman" w:cs="Times New Roman"/>
          <w:color w:val="000000"/>
          <w:sz w:val="28"/>
          <w:szCs w:val="28"/>
        </w:rPr>
        <w:t xml:space="preserve"> сельского поселения, главные администраторы средств местного бюджета осуществляют финансовый контроль в соответствии с законодательством.</w:t>
      </w:r>
    </w:p>
    <w:p w:rsidR="00ED7FFC" w:rsidRPr="000F45F8" w:rsidRDefault="00ED7FFC" w:rsidP="00F23ED7">
      <w:pPr>
        <w:autoSpaceDE w:val="0"/>
        <w:autoSpaceDN w:val="0"/>
        <w:adjustRightInd w:val="0"/>
        <w:ind w:firstLine="540"/>
        <w:outlineLvl w:val="1"/>
        <w:rPr>
          <w:rFonts w:ascii="Times New Roman" w:hAnsi="Times New Roman" w:cs="Times New Roman"/>
          <w:color w:val="000000"/>
          <w:sz w:val="28"/>
          <w:szCs w:val="28"/>
        </w:rPr>
      </w:pPr>
    </w:p>
    <w:p w:rsidR="00ED7FFC" w:rsidRPr="000F45F8" w:rsidRDefault="00ED7FFC" w:rsidP="00833D11">
      <w:pPr>
        <w:autoSpaceDE w:val="0"/>
        <w:autoSpaceDN w:val="0"/>
        <w:adjustRightInd w:val="0"/>
        <w:spacing w:after="0"/>
        <w:ind w:firstLine="540"/>
        <w:outlineLvl w:val="1"/>
        <w:rPr>
          <w:rFonts w:ascii="Times New Roman" w:hAnsi="Times New Roman" w:cs="Times New Roman"/>
          <w:b/>
          <w:bCs/>
          <w:color w:val="000000"/>
          <w:sz w:val="28"/>
          <w:szCs w:val="28"/>
        </w:rPr>
      </w:pPr>
      <w:r w:rsidRPr="000F45F8">
        <w:rPr>
          <w:rFonts w:ascii="Times New Roman" w:hAnsi="Times New Roman" w:cs="Times New Roman"/>
          <w:b/>
          <w:bCs/>
          <w:color w:val="000000"/>
          <w:sz w:val="28"/>
          <w:szCs w:val="28"/>
        </w:rPr>
        <w:t>Статья 25. Вступление в силу настоящего Положения</w:t>
      </w:r>
    </w:p>
    <w:p w:rsidR="00ED7FFC" w:rsidRPr="000F45F8" w:rsidRDefault="00ED7FFC" w:rsidP="00833D11">
      <w:pPr>
        <w:autoSpaceDE w:val="0"/>
        <w:autoSpaceDN w:val="0"/>
        <w:adjustRightInd w:val="0"/>
        <w:spacing w:after="0"/>
        <w:ind w:firstLine="540"/>
        <w:rPr>
          <w:rFonts w:ascii="Times New Roman" w:hAnsi="Times New Roman" w:cs="Times New Roman"/>
          <w:b/>
          <w:bCs/>
          <w:color w:val="000000"/>
          <w:sz w:val="28"/>
          <w:szCs w:val="28"/>
        </w:rPr>
      </w:pPr>
    </w:p>
    <w:p w:rsidR="00ED7FFC" w:rsidRPr="000F45F8" w:rsidRDefault="00ED7FFC" w:rsidP="007A1243">
      <w:pPr>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 xml:space="preserve">1. Настоящее Положение вступает в силу на следующий день после дня его официального опубликования, за исключением отдельных положений, для которых настоящей статьей установлены иные сроки вступления в силу. </w:t>
      </w:r>
    </w:p>
    <w:p w:rsidR="00ED7FFC" w:rsidRPr="000F45F8" w:rsidRDefault="00ED7FFC" w:rsidP="007A1243">
      <w:pPr>
        <w:autoSpaceDE w:val="0"/>
        <w:autoSpaceDN w:val="0"/>
        <w:adjustRightInd w:val="0"/>
        <w:spacing w:after="0"/>
        <w:ind w:firstLine="540"/>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2. Абзац семнадцатый пункта 2 статьи 10, абзац шестой подпункта 3 пункта 1 статьи 14 настоящего Положения вступают в силу с 1 января 2014 года.</w:t>
      </w:r>
    </w:p>
    <w:p w:rsidR="00ED7FFC" w:rsidRPr="0047087F" w:rsidRDefault="00ED7FFC" w:rsidP="007A1243">
      <w:pPr>
        <w:autoSpaceDE w:val="0"/>
        <w:autoSpaceDN w:val="0"/>
        <w:adjustRightInd w:val="0"/>
        <w:ind w:firstLine="567"/>
        <w:jc w:val="both"/>
        <w:rPr>
          <w:rFonts w:ascii="Times New Roman" w:hAnsi="Times New Roman" w:cs="Times New Roman"/>
          <w:color w:val="000000"/>
          <w:sz w:val="28"/>
          <w:szCs w:val="28"/>
        </w:rPr>
      </w:pPr>
      <w:r w:rsidRPr="000F45F8">
        <w:rPr>
          <w:rFonts w:ascii="Times New Roman" w:hAnsi="Times New Roman" w:cs="Times New Roman"/>
          <w:color w:val="000000"/>
          <w:sz w:val="28"/>
          <w:szCs w:val="28"/>
        </w:rPr>
        <w:t>3. Абзацы восьмой – десятый статьи 6, статья 8, пункт 1, абзацы второй, четвертый, девятый – одиннадцатый, четырнадцатый пункта 2 статьи 10, абзац одиннадцатый пункта 2 статьи 11, абзац пятый подпункта 1, абзац второй подпункта 2 статьи 14, абзац шестой пункта 2 статьи 22 в редакции настоящего Решения применяются к правоотношениям, возникающим при составлении и исполнении местного бюджета, начиная с бюджета на 2014 год и на плановый период 2015 и 2016 годов</w:t>
      </w:r>
      <w:r w:rsidRPr="0047087F">
        <w:rPr>
          <w:rFonts w:ascii="Times New Roman" w:hAnsi="Times New Roman" w:cs="Times New Roman"/>
          <w:color w:val="000000"/>
          <w:sz w:val="28"/>
          <w:szCs w:val="28"/>
        </w:rPr>
        <w:t>.</w:t>
      </w:r>
    </w:p>
    <w:p w:rsidR="00ED7FFC" w:rsidRPr="0047087F" w:rsidRDefault="00ED7FFC" w:rsidP="00F23ED7">
      <w:pPr>
        <w:autoSpaceDE w:val="0"/>
        <w:autoSpaceDN w:val="0"/>
        <w:adjustRightInd w:val="0"/>
        <w:ind w:firstLine="567"/>
        <w:rPr>
          <w:rFonts w:ascii="Times New Roman" w:hAnsi="Times New Roman" w:cs="Times New Roman"/>
          <w:color w:val="000000"/>
          <w:sz w:val="28"/>
          <w:szCs w:val="28"/>
        </w:rPr>
      </w:pPr>
    </w:p>
    <w:p w:rsidR="00ED7FFC" w:rsidRPr="0047087F" w:rsidRDefault="00ED7FFC" w:rsidP="00F23ED7">
      <w:pPr>
        <w:widowControl w:val="0"/>
        <w:autoSpaceDE w:val="0"/>
        <w:autoSpaceDN w:val="0"/>
        <w:adjustRightInd w:val="0"/>
        <w:ind w:firstLine="567"/>
        <w:rPr>
          <w:rFonts w:ascii="Times New Roman" w:hAnsi="Times New Roman" w:cs="Times New Roman"/>
          <w:color w:val="000000"/>
          <w:sz w:val="28"/>
          <w:szCs w:val="28"/>
        </w:rPr>
      </w:pPr>
    </w:p>
    <w:p w:rsidR="00ED7FFC" w:rsidRPr="0047087F" w:rsidRDefault="00ED7FFC" w:rsidP="00F23ED7">
      <w:pPr>
        <w:ind w:firstLine="567"/>
        <w:rPr>
          <w:rFonts w:ascii="Times New Roman" w:hAnsi="Times New Roman" w:cs="Times New Roman"/>
          <w:color w:val="000000"/>
          <w:sz w:val="28"/>
          <w:szCs w:val="28"/>
        </w:rPr>
      </w:pPr>
    </w:p>
    <w:p w:rsidR="00ED7FFC" w:rsidRPr="0047087F" w:rsidRDefault="00ED7FFC" w:rsidP="00F23ED7">
      <w:pPr>
        <w:ind w:firstLine="567"/>
        <w:rPr>
          <w:rFonts w:ascii="Times New Roman" w:hAnsi="Times New Roman" w:cs="Times New Roman"/>
          <w:color w:val="000000"/>
          <w:sz w:val="28"/>
          <w:szCs w:val="28"/>
        </w:rPr>
      </w:pPr>
    </w:p>
    <w:p w:rsidR="00ED7FFC" w:rsidRDefault="00ED7FFC"/>
    <w:sectPr w:rsidR="00ED7FFC" w:rsidSect="00C81ED7">
      <w:headerReference w:type="default" r:id="rId20"/>
      <w:pgSz w:w="11906" w:h="16838"/>
      <w:pgMar w:top="426" w:right="849"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FFC" w:rsidRDefault="00ED7FFC" w:rsidP="00423613">
      <w:pPr>
        <w:spacing w:after="0" w:line="240" w:lineRule="auto"/>
      </w:pPr>
      <w:r>
        <w:separator/>
      </w:r>
    </w:p>
  </w:endnote>
  <w:endnote w:type="continuationSeparator" w:id="0">
    <w:p w:rsidR="00ED7FFC" w:rsidRDefault="00ED7FFC" w:rsidP="00423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FFC" w:rsidRDefault="00ED7FFC" w:rsidP="00423613">
      <w:pPr>
        <w:spacing w:after="0" w:line="240" w:lineRule="auto"/>
      </w:pPr>
      <w:r>
        <w:separator/>
      </w:r>
    </w:p>
  </w:footnote>
  <w:footnote w:type="continuationSeparator" w:id="0">
    <w:p w:rsidR="00ED7FFC" w:rsidRDefault="00ED7FFC" w:rsidP="004236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FFC" w:rsidRDefault="00ED7FFC">
    <w:pPr>
      <w:pStyle w:val="Header"/>
      <w:jc w:val="center"/>
    </w:pPr>
    <w:fldSimple w:instr=" PAGE   \* MERGEFORMAT ">
      <w:r>
        <w:rPr>
          <w:noProof/>
        </w:rPr>
        <w:t>5</w:t>
      </w:r>
    </w:fldSimple>
  </w:p>
  <w:p w:rsidR="00ED7FFC" w:rsidRDefault="00ED7F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53D"/>
    <w:multiLevelType w:val="hybridMultilevel"/>
    <w:tmpl w:val="1932EF5E"/>
    <w:lvl w:ilvl="0" w:tplc="6F34990E">
      <w:start w:val="4"/>
      <w:numFmt w:val="bullet"/>
      <w:lvlText w:val=""/>
      <w:lvlJc w:val="left"/>
      <w:pPr>
        <w:ind w:left="1069" w:hanging="360"/>
      </w:pPr>
      <w:rPr>
        <w:rFonts w:ascii="Symbol" w:eastAsia="Times New Roman"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
    <w:nsid w:val="57A355D9"/>
    <w:multiLevelType w:val="hybridMultilevel"/>
    <w:tmpl w:val="2A4E5BF2"/>
    <w:lvl w:ilvl="0" w:tplc="0562C85C">
      <w:start w:val="4"/>
      <w:numFmt w:val="bullet"/>
      <w:lvlText w:val=""/>
      <w:lvlJc w:val="left"/>
      <w:pPr>
        <w:ind w:left="1069" w:hanging="360"/>
      </w:pPr>
      <w:rPr>
        <w:rFonts w:ascii="Symbol" w:eastAsia="Times New Roman"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ED7"/>
    <w:rsid w:val="00011B7A"/>
    <w:rsid w:val="000A0C31"/>
    <w:rsid w:val="000F45F8"/>
    <w:rsid w:val="001B38DB"/>
    <w:rsid w:val="001F2A74"/>
    <w:rsid w:val="00214654"/>
    <w:rsid w:val="002C271F"/>
    <w:rsid w:val="0035729B"/>
    <w:rsid w:val="00374860"/>
    <w:rsid w:val="003F4EB5"/>
    <w:rsid w:val="0040207C"/>
    <w:rsid w:val="00402A39"/>
    <w:rsid w:val="00423613"/>
    <w:rsid w:val="0047087F"/>
    <w:rsid w:val="006870AA"/>
    <w:rsid w:val="006B28BF"/>
    <w:rsid w:val="00701751"/>
    <w:rsid w:val="007058AD"/>
    <w:rsid w:val="007A1243"/>
    <w:rsid w:val="007A6C51"/>
    <w:rsid w:val="00823EA9"/>
    <w:rsid w:val="00833D11"/>
    <w:rsid w:val="00880381"/>
    <w:rsid w:val="00894431"/>
    <w:rsid w:val="0093439D"/>
    <w:rsid w:val="00940711"/>
    <w:rsid w:val="00942A65"/>
    <w:rsid w:val="009A4402"/>
    <w:rsid w:val="009E2158"/>
    <w:rsid w:val="00A85520"/>
    <w:rsid w:val="00BE418D"/>
    <w:rsid w:val="00BE7413"/>
    <w:rsid w:val="00C01D5C"/>
    <w:rsid w:val="00C535BF"/>
    <w:rsid w:val="00C77767"/>
    <w:rsid w:val="00C81ED7"/>
    <w:rsid w:val="00C9671F"/>
    <w:rsid w:val="00CC5F7C"/>
    <w:rsid w:val="00CE41D0"/>
    <w:rsid w:val="00D321EB"/>
    <w:rsid w:val="00D76466"/>
    <w:rsid w:val="00DC3E0B"/>
    <w:rsid w:val="00DC66BC"/>
    <w:rsid w:val="00DE665B"/>
    <w:rsid w:val="00E46892"/>
    <w:rsid w:val="00E82423"/>
    <w:rsid w:val="00E9385A"/>
    <w:rsid w:val="00ED7FFC"/>
    <w:rsid w:val="00F23ED7"/>
    <w:rsid w:val="00FD73A4"/>
    <w:rsid w:val="00FE54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13"/>
    <w:pPr>
      <w:spacing w:after="200" w:line="276" w:lineRule="auto"/>
    </w:pPr>
    <w:rPr>
      <w:rFonts w:cs="Calibri"/>
    </w:rPr>
  </w:style>
  <w:style w:type="paragraph" w:styleId="Heading5">
    <w:name w:val="heading 5"/>
    <w:basedOn w:val="Normal"/>
    <w:next w:val="Normal"/>
    <w:link w:val="Heading5Char"/>
    <w:uiPriority w:val="99"/>
    <w:qFormat/>
    <w:rsid w:val="00F23ED7"/>
    <w:pPr>
      <w:keepNext/>
      <w:spacing w:after="0" w:line="240" w:lineRule="auto"/>
      <w:jc w:val="center"/>
      <w:outlineLvl w:val="4"/>
    </w:pPr>
    <w:rPr>
      <w:rFonts w:cs="Times New Roman"/>
      <w:b/>
      <w:bCs/>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F23ED7"/>
    <w:rPr>
      <w:rFonts w:ascii="Times New Roman" w:hAnsi="Times New Roman" w:cs="Times New Roman"/>
      <w:b/>
      <w:bCs/>
      <w:sz w:val="20"/>
      <w:szCs w:val="20"/>
    </w:rPr>
  </w:style>
  <w:style w:type="paragraph" w:styleId="BalloonText">
    <w:name w:val="Balloon Text"/>
    <w:basedOn w:val="Normal"/>
    <w:link w:val="BalloonTextChar"/>
    <w:uiPriority w:val="99"/>
    <w:semiHidden/>
    <w:rsid w:val="00F23ED7"/>
    <w:pPr>
      <w:spacing w:after="0" w:line="240" w:lineRule="auto"/>
      <w:ind w:firstLine="720"/>
      <w:jc w:val="both"/>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F23ED7"/>
    <w:rPr>
      <w:rFonts w:ascii="Tahoma" w:hAnsi="Tahoma" w:cs="Tahoma"/>
      <w:sz w:val="16"/>
      <w:szCs w:val="16"/>
      <w:lang w:eastAsia="en-US"/>
    </w:rPr>
  </w:style>
  <w:style w:type="paragraph" w:customStyle="1" w:styleId="ConsPlusNormal">
    <w:name w:val="ConsPlusNormal"/>
    <w:uiPriority w:val="99"/>
    <w:rsid w:val="00F23ED7"/>
    <w:pPr>
      <w:autoSpaceDE w:val="0"/>
      <w:autoSpaceDN w:val="0"/>
      <w:adjustRightInd w:val="0"/>
    </w:pPr>
    <w:rPr>
      <w:rFonts w:ascii="Arial" w:hAnsi="Arial" w:cs="Arial"/>
      <w:sz w:val="20"/>
      <w:szCs w:val="20"/>
    </w:rPr>
  </w:style>
  <w:style w:type="paragraph" w:styleId="Header">
    <w:name w:val="header"/>
    <w:basedOn w:val="Normal"/>
    <w:link w:val="HeaderChar"/>
    <w:uiPriority w:val="99"/>
    <w:rsid w:val="00F23ED7"/>
    <w:pPr>
      <w:tabs>
        <w:tab w:val="center" w:pos="4677"/>
        <w:tab w:val="right" w:pos="9355"/>
      </w:tabs>
      <w:spacing w:after="0" w:line="240" w:lineRule="auto"/>
      <w:ind w:firstLine="720"/>
      <w:jc w:val="both"/>
    </w:pPr>
    <w:rPr>
      <w:lang w:eastAsia="en-US"/>
    </w:rPr>
  </w:style>
  <w:style w:type="character" w:customStyle="1" w:styleId="HeaderChar">
    <w:name w:val="Header Char"/>
    <w:basedOn w:val="DefaultParagraphFont"/>
    <w:link w:val="Header"/>
    <w:uiPriority w:val="99"/>
    <w:locked/>
    <w:rsid w:val="00F23ED7"/>
    <w:rPr>
      <w:rFonts w:ascii="Calibri" w:hAnsi="Calibri" w:cs="Calibri"/>
      <w:lang w:eastAsia="en-US"/>
    </w:rPr>
  </w:style>
  <w:style w:type="paragraph" w:styleId="Footer">
    <w:name w:val="footer"/>
    <w:basedOn w:val="Normal"/>
    <w:link w:val="FooterChar"/>
    <w:uiPriority w:val="99"/>
    <w:semiHidden/>
    <w:rsid w:val="00F23ED7"/>
    <w:pPr>
      <w:tabs>
        <w:tab w:val="center" w:pos="4677"/>
        <w:tab w:val="right" w:pos="9355"/>
      </w:tabs>
      <w:spacing w:after="0" w:line="240" w:lineRule="auto"/>
      <w:ind w:firstLine="720"/>
      <w:jc w:val="both"/>
    </w:pPr>
    <w:rPr>
      <w:lang w:eastAsia="en-US"/>
    </w:rPr>
  </w:style>
  <w:style w:type="character" w:customStyle="1" w:styleId="FooterChar">
    <w:name w:val="Footer Char"/>
    <w:basedOn w:val="DefaultParagraphFont"/>
    <w:link w:val="Footer"/>
    <w:uiPriority w:val="99"/>
    <w:semiHidden/>
    <w:locked/>
    <w:rsid w:val="00F23ED7"/>
    <w:rPr>
      <w:rFonts w:ascii="Calibri" w:hAnsi="Calibri" w:cs="Calibri"/>
      <w:lang w:eastAsia="en-US"/>
    </w:rPr>
  </w:style>
  <w:style w:type="paragraph" w:customStyle="1" w:styleId="ConsTitle">
    <w:name w:val="ConsTitle"/>
    <w:uiPriority w:val="99"/>
    <w:rsid w:val="00F23ED7"/>
    <w:pPr>
      <w:widowControl w:val="0"/>
      <w:autoSpaceDE w:val="0"/>
      <w:autoSpaceDN w:val="0"/>
      <w:adjustRightInd w:val="0"/>
      <w:ind w:right="19772"/>
    </w:pPr>
    <w:rPr>
      <w:rFonts w:ascii="Arial" w:hAnsi="Arial" w:cs="Arial"/>
      <w:b/>
      <w:bCs/>
      <w:sz w:val="16"/>
      <w:szCs w:val="16"/>
      <w:lang w:eastAsia="en-US"/>
    </w:rPr>
  </w:style>
  <w:style w:type="paragraph" w:customStyle="1" w:styleId="ConsPlusTitle">
    <w:name w:val="ConsPlusTitle"/>
    <w:uiPriority w:val="99"/>
    <w:rsid w:val="00F23ED7"/>
    <w:pPr>
      <w:widowControl w:val="0"/>
      <w:autoSpaceDE w:val="0"/>
      <w:autoSpaceDN w:val="0"/>
      <w:adjustRightInd w:val="0"/>
    </w:pPr>
    <w:rPr>
      <w:b/>
      <w:bCs/>
      <w:sz w:val="24"/>
      <w:szCs w:val="24"/>
    </w:rPr>
  </w:style>
  <w:style w:type="character" w:styleId="Hyperlink">
    <w:name w:val="Hyperlink"/>
    <w:basedOn w:val="DefaultParagraphFont"/>
    <w:uiPriority w:val="99"/>
    <w:rsid w:val="0035729B"/>
    <w:rPr>
      <w:rFonts w:cs="Times New Roman"/>
      <w:color w:val="0000FF"/>
      <w:u w:val="single"/>
    </w:rPr>
  </w:style>
  <w:style w:type="character" w:customStyle="1" w:styleId="FontStyle25">
    <w:name w:val="Font Style25"/>
    <w:basedOn w:val="DefaultParagraphFont"/>
    <w:uiPriority w:val="99"/>
    <w:rsid w:val="00C535BF"/>
    <w:rPr>
      <w:rFonts w:ascii="Sylfaen" w:hAnsi="Sylfaen" w:cs="Sylfae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87E08B1F49E6A62F97A46675306C2EAEFAF1A11163A20AF484D155160l2P" TargetMode="External"/><Relationship Id="rId13" Type="http://schemas.openxmlformats.org/officeDocument/2006/relationships/hyperlink" Target="consultantplus://offline/ref=700B71E0209604AD20979C9B5D27EC904F79E3281123D82276C4FA53F3C3g5C" TargetMode="External"/><Relationship Id="rId18" Type="http://schemas.openxmlformats.org/officeDocument/2006/relationships/hyperlink" Target="consultantplus://offline/ref=5A572966BD0AEF5C2A63ED29308B291FCBCBEF65CE25C282E8A480B7B2j529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6487E08B1F49E6A62F97A46675306C2EAE8AE1F15163A20AF484D1551027C0EBD9B656D9E8A7C2560l6P" TargetMode="External"/><Relationship Id="rId12" Type="http://schemas.openxmlformats.org/officeDocument/2006/relationships/hyperlink" Target="consultantplus://offline/ref=700B71E0209604AD209782964B4BB39A4C76BB271E29D57D229BA10EA43CDBBECFgFC" TargetMode="External"/><Relationship Id="rId17" Type="http://schemas.openxmlformats.org/officeDocument/2006/relationships/hyperlink" Target="consultantplus://offline/ref=700B71E0209604AD20979C9B5D27EC904F79E3281123D82276C4FA53F3C3g5C" TargetMode="External"/><Relationship Id="rId2" Type="http://schemas.openxmlformats.org/officeDocument/2006/relationships/styles" Target="styles.xml"/><Relationship Id="rId16" Type="http://schemas.openxmlformats.org/officeDocument/2006/relationships/hyperlink" Target="consultantplus://offline/ref=700B71E0209604AD20979C9B5D27EC904F79E3281123D82276C4FA53F3C3g5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0B71E0209604AD20979C9B5D27EC904F79E3281123D82276C4FA53F3C3g5C" TargetMode="External"/><Relationship Id="rId5" Type="http://schemas.openxmlformats.org/officeDocument/2006/relationships/footnotes" Target="footnotes.xml"/><Relationship Id="rId15" Type="http://schemas.openxmlformats.org/officeDocument/2006/relationships/hyperlink" Target="consultantplus://offline/ref=700B71E0209604AD20979C9B5D27EC904F79E3281123D82276C4FA53F3C3g5C" TargetMode="External"/><Relationship Id="rId10" Type="http://schemas.openxmlformats.org/officeDocument/2006/relationships/hyperlink" Target="consultantplus://offline/ref=700B71E0209604AD20979C9B5D27EC904C75E22F127C8F202791F4C5g6C" TargetMode="External"/><Relationship Id="rId19" Type="http://schemas.openxmlformats.org/officeDocument/2006/relationships/hyperlink" Target="consultantplus://offline/ref=700B71E0209604AD20979C9B5D27EC904F79E3281123D82276C4FA53F3C3g5C" TargetMode="External"/><Relationship Id="rId4" Type="http://schemas.openxmlformats.org/officeDocument/2006/relationships/webSettings" Target="webSettings.xml"/><Relationship Id="rId9" Type="http://schemas.openxmlformats.org/officeDocument/2006/relationships/hyperlink" Target="consultantplus://offline/ref=700B71E0209604AD20979C9B5D27EC904F79E3281123D82276C4FA53F335D1E9B86C4F59E7C0gDC" TargetMode="External"/><Relationship Id="rId14" Type="http://schemas.openxmlformats.org/officeDocument/2006/relationships/hyperlink" Target="consultantplus://offline/ref=700B71E0209604AD20979C9B5D27EC904F79E3281123D82276C4FA53F3C3g5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24</Pages>
  <Words>6966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БОСС</cp:lastModifiedBy>
  <cp:revision>11</cp:revision>
  <dcterms:created xsi:type="dcterms:W3CDTF">2013-11-21T05:03:00Z</dcterms:created>
  <dcterms:modified xsi:type="dcterms:W3CDTF">2023-06-01T10:05:00Z</dcterms:modified>
</cp:coreProperties>
</file>